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BD4" w:rsidRPr="009661AA" w:rsidRDefault="00170BD4" w:rsidP="00170BD4">
      <w:pPr>
        <w:pStyle w:val="Heading1"/>
        <w:spacing w:before="0" w:line="480" w:lineRule="auto"/>
      </w:pPr>
      <w:r w:rsidRPr="009661AA">
        <w:t>BAB II</w:t>
      </w:r>
      <w:r w:rsidRPr="009661AA">
        <w:br/>
        <w:t>TINJAUAN PUSTAKA DAN KERANGKA PEMIKIRAN</w:t>
      </w:r>
    </w:p>
    <w:p w:rsidR="00170BD4" w:rsidRPr="009661AA" w:rsidRDefault="00170BD4" w:rsidP="00170BD4"/>
    <w:p w:rsidR="00170BD4" w:rsidRDefault="00170BD4" w:rsidP="00E36568">
      <w:pPr>
        <w:pStyle w:val="Heading2"/>
        <w:rPr>
          <w:lang w:val="en-US"/>
        </w:rPr>
      </w:pPr>
      <w:proofErr w:type="spellStart"/>
      <w:r w:rsidRPr="009661AA">
        <w:rPr>
          <w:lang w:val="en-US"/>
        </w:rPr>
        <w:t>Tinjauan</w:t>
      </w:r>
      <w:proofErr w:type="spellEnd"/>
      <w:r w:rsidRPr="009661AA">
        <w:rPr>
          <w:lang w:val="en-US"/>
        </w:rPr>
        <w:t xml:space="preserve"> </w:t>
      </w:r>
      <w:proofErr w:type="spellStart"/>
      <w:r w:rsidRPr="009661AA">
        <w:rPr>
          <w:lang w:val="en-US"/>
        </w:rPr>
        <w:t>Pustaka</w:t>
      </w:r>
      <w:proofErr w:type="spellEnd"/>
      <w:r w:rsidRPr="009661AA">
        <w:rPr>
          <w:lang w:val="en-US"/>
        </w:rPr>
        <w:t xml:space="preserve"> </w:t>
      </w:r>
    </w:p>
    <w:p w:rsidR="00F02EEA" w:rsidRPr="00F02EEA" w:rsidRDefault="00F02EEA" w:rsidP="00F02EEA">
      <w:pPr>
        <w:rPr>
          <w:lang w:val="en-US"/>
        </w:rPr>
      </w:pPr>
    </w:p>
    <w:p w:rsidR="00170BD4" w:rsidRDefault="00170BD4" w:rsidP="00E36568">
      <w:pPr>
        <w:spacing w:after="0" w:line="480" w:lineRule="auto"/>
        <w:ind w:firstLine="720"/>
        <w:jc w:val="both"/>
        <w:rPr>
          <w:szCs w:val="24"/>
          <w:lang w:val="en-US"/>
        </w:rPr>
      </w:pPr>
      <w:proofErr w:type="spellStart"/>
      <w:proofErr w:type="gramStart"/>
      <w:r w:rsidRPr="009661AA">
        <w:rPr>
          <w:szCs w:val="24"/>
          <w:lang w:val="en-US"/>
        </w:rPr>
        <w:t>Tinjauan</w:t>
      </w:r>
      <w:proofErr w:type="spellEnd"/>
      <w:r w:rsidRPr="009661AA">
        <w:rPr>
          <w:szCs w:val="24"/>
          <w:lang w:val="en-US"/>
        </w:rPr>
        <w:t xml:space="preserve"> </w:t>
      </w:r>
      <w:proofErr w:type="spellStart"/>
      <w:r w:rsidRPr="009661AA">
        <w:rPr>
          <w:szCs w:val="24"/>
          <w:lang w:val="en-US"/>
        </w:rPr>
        <w:t>pustaka</w:t>
      </w:r>
      <w:proofErr w:type="spellEnd"/>
      <w:r w:rsidRPr="009661AA">
        <w:rPr>
          <w:szCs w:val="24"/>
          <w:lang w:val="en-US"/>
        </w:rPr>
        <w:t xml:space="preserve"> </w:t>
      </w:r>
      <w:proofErr w:type="spellStart"/>
      <w:r w:rsidRPr="009661AA">
        <w:rPr>
          <w:szCs w:val="24"/>
          <w:lang w:val="en-US"/>
        </w:rPr>
        <w:t>sebagai</w:t>
      </w:r>
      <w:proofErr w:type="spellEnd"/>
      <w:r w:rsidRPr="009661AA">
        <w:rPr>
          <w:szCs w:val="24"/>
          <w:lang w:val="en-US"/>
        </w:rPr>
        <w:t xml:space="preserve"> </w:t>
      </w:r>
      <w:proofErr w:type="spellStart"/>
      <w:r w:rsidRPr="009661AA">
        <w:rPr>
          <w:szCs w:val="24"/>
          <w:lang w:val="en-US"/>
        </w:rPr>
        <w:t>acuan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pembanding</w:t>
      </w:r>
      <w:proofErr w:type="spellEnd"/>
      <w:r w:rsidRPr="009661AA">
        <w:rPr>
          <w:szCs w:val="24"/>
          <w:lang w:val="en-US"/>
        </w:rPr>
        <w:t xml:space="preserve"> </w:t>
      </w:r>
      <w:proofErr w:type="spellStart"/>
      <w:r w:rsidRPr="009661AA">
        <w:rPr>
          <w:szCs w:val="24"/>
          <w:lang w:val="en-US"/>
        </w:rPr>
        <w:t>dalam</w:t>
      </w:r>
      <w:proofErr w:type="spellEnd"/>
      <w:r w:rsidRPr="009661AA">
        <w:rPr>
          <w:szCs w:val="24"/>
          <w:lang w:val="en-US"/>
        </w:rPr>
        <w:t xml:space="preserve"> </w:t>
      </w:r>
      <w:proofErr w:type="spellStart"/>
      <w:r w:rsidRPr="009661AA">
        <w:rPr>
          <w:szCs w:val="24"/>
          <w:lang w:val="en-US"/>
        </w:rPr>
        <w:t>penelitian</w:t>
      </w:r>
      <w:proofErr w:type="spellEnd"/>
      <w:r w:rsidRPr="009661AA">
        <w:rPr>
          <w:szCs w:val="24"/>
          <w:lang w:val="en-US"/>
        </w:rPr>
        <w:t xml:space="preserve"> </w:t>
      </w:r>
      <w:proofErr w:type="spellStart"/>
      <w:r w:rsidRPr="009661AA">
        <w:rPr>
          <w:szCs w:val="24"/>
          <w:lang w:val="en-US"/>
        </w:rPr>
        <w:t>ini</w:t>
      </w:r>
      <w:proofErr w:type="spellEnd"/>
      <w:r w:rsidRPr="009661AA">
        <w:rPr>
          <w:szCs w:val="24"/>
          <w:lang w:val="en-US"/>
        </w:rPr>
        <w:t xml:space="preserve"> agar </w:t>
      </w:r>
      <w:proofErr w:type="spellStart"/>
      <w:r w:rsidRPr="009661AA">
        <w:rPr>
          <w:szCs w:val="24"/>
          <w:lang w:val="en-US"/>
        </w:rPr>
        <w:t>dapat</w:t>
      </w:r>
      <w:proofErr w:type="spellEnd"/>
      <w:r w:rsidRPr="009661AA">
        <w:rPr>
          <w:szCs w:val="24"/>
          <w:lang w:val="en-US"/>
        </w:rPr>
        <w:t xml:space="preserve"> </w:t>
      </w:r>
      <w:proofErr w:type="spellStart"/>
      <w:r w:rsidRPr="009661AA">
        <w:rPr>
          <w:szCs w:val="24"/>
          <w:lang w:val="en-US"/>
        </w:rPr>
        <w:t>sejalan</w:t>
      </w:r>
      <w:proofErr w:type="spellEnd"/>
      <w:r w:rsidRPr="009661AA">
        <w:rPr>
          <w:szCs w:val="24"/>
          <w:lang w:val="en-US"/>
        </w:rPr>
        <w:t xml:space="preserve"> </w:t>
      </w:r>
      <w:proofErr w:type="spellStart"/>
      <w:r w:rsidRPr="009661AA">
        <w:rPr>
          <w:szCs w:val="24"/>
          <w:lang w:val="en-US"/>
        </w:rPr>
        <w:t>dengan</w:t>
      </w:r>
      <w:proofErr w:type="spellEnd"/>
      <w:r w:rsidRPr="009661AA">
        <w:rPr>
          <w:szCs w:val="24"/>
          <w:lang w:val="en-US"/>
        </w:rPr>
        <w:t xml:space="preserve"> </w:t>
      </w:r>
      <w:proofErr w:type="spellStart"/>
      <w:r w:rsidRPr="009661AA">
        <w:rPr>
          <w:szCs w:val="24"/>
          <w:lang w:val="en-US"/>
        </w:rPr>
        <w:t>kaidah</w:t>
      </w:r>
      <w:proofErr w:type="spellEnd"/>
      <w:r w:rsidRPr="009661AA">
        <w:rPr>
          <w:szCs w:val="24"/>
          <w:lang w:val="en-US"/>
        </w:rPr>
        <w:t xml:space="preserve"> </w:t>
      </w:r>
      <w:proofErr w:type="spellStart"/>
      <w:r w:rsidRPr="009661AA">
        <w:rPr>
          <w:szCs w:val="24"/>
          <w:lang w:val="en-US"/>
        </w:rPr>
        <w:t>ilmu</w:t>
      </w:r>
      <w:proofErr w:type="spellEnd"/>
      <w:r w:rsidRPr="009661AA">
        <w:rPr>
          <w:szCs w:val="24"/>
          <w:lang w:val="en-US"/>
        </w:rPr>
        <w:t xml:space="preserve"> yang </w:t>
      </w:r>
      <w:proofErr w:type="spellStart"/>
      <w:r w:rsidRPr="009661AA">
        <w:rPr>
          <w:szCs w:val="24"/>
          <w:lang w:val="en-US"/>
        </w:rPr>
        <w:t>berlaku</w:t>
      </w:r>
      <w:proofErr w:type="spellEnd"/>
      <w:r w:rsidRPr="009661AA">
        <w:rPr>
          <w:szCs w:val="24"/>
          <w:lang w:val="en-US"/>
        </w:rPr>
        <w:t xml:space="preserve">, </w:t>
      </w:r>
      <w:proofErr w:type="spellStart"/>
      <w:r w:rsidRPr="009661AA">
        <w:rPr>
          <w:szCs w:val="24"/>
          <w:lang w:val="en-US"/>
        </w:rPr>
        <w:t>khususnya</w:t>
      </w:r>
      <w:proofErr w:type="spellEnd"/>
      <w:r w:rsidRPr="009661AA">
        <w:rPr>
          <w:szCs w:val="24"/>
          <w:lang w:val="en-US"/>
        </w:rPr>
        <w:t xml:space="preserve"> </w:t>
      </w:r>
      <w:proofErr w:type="spellStart"/>
      <w:r w:rsidRPr="009661AA">
        <w:rPr>
          <w:szCs w:val="24"/>
          <w:lang w:val="en-US"/>
        </w:rPr>
        <w:t>dalam</w:t>
      </w:r>
      <w:proofErr w:type="spellEnd"/>
      <w:r w:rsidRPr="009661AA">
        <w:rPr>
          <w:szCs w:val="24"/>
          <w:lang w:val="en-US"/>
        </w:rPr>
        <w:t xml:space="preserve"> </w:t>
      </w:r>
      <w:proofErr w:type="spellStart"/>
      <w:r w:rsidRPr="009661AA">
        <w:rPr>
          <w:szCs w:val="24"/>
          <w:lang w:val="en-US"/>
        </w:rPr>
        <w:t>permasalahan</w:t>
      </w:r>
      <w:proofErr w:type="spellEnd"/>
      <w:r w:rsidRPr="009661AA">
        <w:rPr>
          <w:szCs w:val="24"/>
          <w:lang w:val="en-US"/>
        </w:rPr>
        <w:t xml:space="preserve"> </w:t>
      </w:r>
      <w:proofErr w:type="spellStart"/>
      <w:r w:rsidRPr="009661AA">
        <w:rPr>
          <w:szCs w:val="24"/>
          <w:lang w:val="en-US"/>
        </w:rPr>
        <w:t>suatu</w:t>
      </w:r>
      <w:proofErr w:type="spellEnd"/>
      <w:r w:rsidRPr="009661AA">
        <w:rPr>
          <w:szCs w:val="24"/>
          <w:lang w:val="en-US"/>
        </w:rPr>
        <w:t xml:space="preserve"> </w:t>
      </w:r>
      <w:proofErr w:type="spellStart"/>
      <w:r w:rsidRPr="009661AA">
        <w:rPr>
          <w:szCs w:val="24"/>
          <w:lang w:val="en-US"/>
        </w:rPr>
        <w:t>bidang</w:t>
      </w:r>
      <w:proofErr w:type="spellEnd"/>
      <w:r w:rsidRPr="009661AA">
        <w:rPr>
          <w:szCs w:val="24"/>
          <w:lang w:val="en-US"/>
        </w:rPr>
        <w:t xml:space="preserve"> yang </w:t>
      </w:r>
      <w:proofErr w:type="spellStart"/>
      <w:r w:rsidRPr="009661AA">
        <w:rPr>
          <w:szCs w:val="24"/>
          <w:lang w:val="en-US"/>
        </w:rPr>
        <w:t>diangkat</w:t>
      </w:r>
      <w:proofErr w:type="spellEnd"/>
      <w:r w:rsidRPr="009661AA">
        <w:rPr>
          <w:szCs w:val="24"/>
          <w:lang w:val="en-US"/>
        </w:rPr>
        <w:t>.</w:t>
      </w:r>
      <w:proofErr w:type="gramEnd"/>
      <w:r w:rsidRPr="009661AA">
        <w:rPr>
          <w:szCs w:val="24"/>
          <w:lang w:val="en-US"/>
        </w:rPr>
        <w:t xml:space="preserve"> </w:t>
      </w:r>
      <w:proofErr w:type="spellStart"/>
      <w:r w:rsidRPr="009661AA">
        <w:rPr>
          <w:szCs w:val="24"/>
          <w:lang w:val="en-US"/>
        </w:rPr>
        <w:t>Dalam</w:t>
      </w:r>
      <w:proofErr w:type="spellEnd"/>
      <w:r w:rsidRPr="009661AA">
        <w:rPr>
          <w:szCs w:val="24"/>
          <w:lang w:val="en-US"/>
        </w:rPr>
        <w:t xml:space="preserve"> </w:t>
      </w:r>
      <w:proofErr w:type="spellStart"/>
      <w:r w:rsidRPr="009661AA">
        <w:rPr>
          <w:szCs w:val="24"/>
          <w:lang w:val="en-US"/>
        </w:rPr>
        <w:t>bab</w:t>
      </w:r>
      <w:proofErr w:type="spellEnd"/>
      <w:r w:rsidRPr="009661AA">
        <w:rPr>
          <w:szCs w:val="24"/>
          <w:lang w:val="en-US"/>
        </w:rPr>
        <w:t xml:space="preserve"> II </w:t>
      </w:r>
      <w:proofErr w:type="spellStart"/>
      <w:r w:rsidRPr="009661AA">
        <w:rPr>
          <w:szCs w:val="24"/>
          <w:lang w:val="en-US"/>
        </w:rPr>
        <w:t>ini</w:t>
      </w:r>
      <w:proofErr w:type="spellEnd"/>
      <w:r w:rsidRPr="009661AA">
        <w:rPr>
          <w:szCs w:val="24"/>
          <w:lang w:val="en-US"/>
        </w:rPr>
        <w:t xml:space="preserve"> </w:t>
      </w:r>
      <w:proofErr w:type="spellStart"/>
      <w:r w:rsidRPr="009661AA">
        <w:rPr>
          <w:szCs w:val="24"/>
          <w:lang w:val="en-US"/>
        </w:rPr>
        <w:t>penulis</w:t>
      </w:r>
      <w:proofErr w:type="spellEnd"/>
      <w:r w:rsidRPr="009661AA">
        <w:rPr>
          <w:szCs w:val="24"/>
          <w:lang w:val="en-US"/>
        </w:rPr>
        <w:t xml:space="preserve"> </w:t>
      </w:r>
      <w:proofErr w:type="spellStart"/>
      <w:r w:rsidRPr="009661AA">
        <w:rPr>
          <w:szCs w:val="24"/>
          <w:lang w:val="en-US"/>
        </w:rPr>
        <w:t>akan</w:t>
      </w:r>
      <w:proofErr w:type="spellEnd"/>
      <w:r w:rsidRPr="009661AA">
        <w:rPr>
          <w:szCs w:val="24"/>
          <w:lang w:val="en-US"/>
        </w:rPr>
        <w:t xml:space="preserve"> </w:t>
      </w:r>
      <w:proofErr w:type="spellStart"/>
      <w:r w:rsidRPr="009661AA">
        <w:rPr>
          <w:szCs w:val="24"/>
          <w:lang w:val="en-US"/>
        </w:rPr>
        <w:t>membahas</w:t>
      </w:r>
      <w:proofErr w:type="spellEnd"/>
      <w:r w:rsidRPr="009661AA">
        <w:rPr>
          <w:szCs w:val="24"/>
          <w:lang w:val="en-US"/>
        </w:rPr>
        <w:t xml:space="preserve"> </w:t>
      </w:r>
      <w:proofErr w:type="spellStart"/>
      <w:r w:rsidRPr="009661AA">
        <w:rPr>
          <w:szCs w:val="24"/>
          <w:lang w:val="en-US"/>
        </w:rPr>
        <w:t>beberapa</w:t>
      </w:r>
      <w:proofErr w:type="spellEnd"/>
      <w:r w:rsidRPr="009661AA">
        <w:rPr>
          <w:szCs w:val="24"/>
          <w:lang w:val="en-US"/>
        </w:rPr>
        <w:t xml:space="preserve"> </w:t>
      </w:r>
      <w:proofErr w:type="spellStart"/>
      <w:r w:rsidRPr="009661AA">
        <w:rPr>
          <w:szCs w:val="24"/>
          <w:lang w:val="en-US"/>
        </w:rPr>
        <w:t>teori</w:t>
      </w:r>
      <w:proofErr w:type="spellEnd"/>
      <w:r w:rsidRPr="009661AA">
        <w:rPr>
          <w:szCs w:val="24"/>
          <w:lang w:val="en-US"/>
        </w:rPr>
        <w:t xml:space="preserve"> yang </w:t>
      </w:r>
      <w:proofErr w:type="spellStart"/>
      <w:r w:rsidRPr="009661AA">
        <w:rPr>
          <w:szCs w:val="24"/>
          <w:lang w:val="en-US"/>
        </w:rPr>
        <w:t>sesuai</w:t>
      </w:r>
      <w:proofErr w:type="spellEnd"/>
      <w:r w:rsidRPr="009661AA">
        <w:rPr>
          <w:szCs w:val="24"/>
          <w:lang w:val="en-US"/>
        </w:rPr>
        <w:t xml:space="preserve"> </w:t>
      </w:r>
      <w:proofErr w:type="spellStart"/>
      <w:r w:rsidRPr="009661AA">
        <w:rPr>
          <w:szCs w:val="24"/>
          <w:lang w:val="en-US"/>
        </w:rPr>
        <w:t>dengan</w:t>
      </w:r>
      <w:proofErr w:type="spellEnd"/>
      <w:r w:rsidRPr="009661AA">
        <w:rPr>
          <w:szCs w:val="24"/>
          <w:lang w:val="en-US"/>
        </w:rPr>
        <w:t xml:space="preserve"> </w:t>
      </w:r>
      <w:proofErr w:type="spellStart"/>
      <w:r w:rsidRPr="009661AA">
        <w:rPr>
          <w:szCs w:val="24"/>
          <w:lang w:val="en-US"/>
        </w:rPr>
        <w:t>peneltian</w:t>
      </w:r>
      <w:proofErr w:type="spellEnd"/>
      <w:r w:rsidRPr="009661AA">
        <w:rPr>
          <w:szCs w:val="24"/>
          <w:lang w:val="en-US"/>
        </w:rPr>
        <w:t xml:space="preserve"> yang </w:t>
      </w:r>
      <w:proofErr w:type="spellStart"/>
      <w:r w:rsidRPr="009661AA">
        <w:rPr>
          <w:szCs w:val="24"/>
          <w:lang w:val="en-US"/>
        </w:rPr>
        <w:t>meliputi</w:t>
      </w:r>
      <w:proofErr w:type="spellEnd"/>
      <w:r w:rsidRPr="009661AA">
        <w:rPr>
          <w:szCs w:val="24"/>
          <w:lang w:val="en-US"/>
        </w:rPr>
        <w:t xml:space="preserve">: </w:t>
      </w:r>
      <w:proofErr w:type="spellStart"/>
      <w:r w:rsidRPr="009661AA">
        <w:rPr>
          <w:szCs w:val="24"/>
          <w:lang w:val="en-US"/>
        </w:rPr>
        <w:t>manajemen</w:t>
      </w:r>
      <w:proofErr w:type="spellEnd"/>
      <w:r w:rsidRPr="009661AA">
        <w:rPr>
          <w:szCs w:val="24"/>
          <w:lang w:val="en-US"/>
        </w:rPr>
        <w:t xml:space="preserve"> </w:t>
      </w:r>
      <w:proofErr w:type="spellStart"/>
      <w:r w:rsidRPr="009661AA">
        <w:rPr>
          <w:szCs w:val="24"/>
          <w:lang w:val="en-US"/>
        </w:rPr>
        <w:t>operasi</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w:t>
      </w:r>
      <w:proofErr w:type="spellStart"/>
      <w:r w:rsidRPr="009661AA">
        <w:rPr>
          <w:szCs w:val="24"/>
          <w:lang w:val="en-US"/>
        </w:rPr>
        <w:t>pengendalian</w:t>
      </w:r>
      <w:proofErr w:type="spellEnd"/>
      <w:r w:rsidRPr="009661AA">
        <w:rPr>
          <w:szCs w:val="24"/>
          <w:lang w:val="en-US"/>
        </w:rPr>
        <w:t xml:space="preserve"> </w:t>
      </w:r>
      <w:proofErr w:type="spellStart"/>
      <w:r w:rsidRPr="009661AA">
        <w:rPr>
          <w:szCs w:val="24"/>
          <w:lang w:val="en-US"/>
        </w:rPr>
        <w:t>kualitas</w:t>
      </w:r>
      <w:proofErr w:type="spellEnd"/>
      <w:proofErr w:type="gramStart"/>
      <w:r w:rsidRPr="009661AA">
        <w:rPr>
          <w:szCs w:val="24"/>
          <w:lang w:val="en-US"/>
        </w:rPr>
        <w:t>,</w:t>
      </w:r>
      <w:r w:rsidR="00590744">
        <w:rPr>
          <w:szCs w:val="24"/>
        </w:rPr>
        <w:t>dan</w:t>
      </w:r>
      <w:proofErr w:type="gramEnd"/>
      <w:r w:rsidR="00590744">
        <w:rPr>
          <w:szCs w:val="24"/>
        </w:rPr>
        <w:t xml:space="preserve"> </w:t>
      </w:r>
      <w:r w:rsidR="00590744">
        <w:rPr>
          <w:i/>
          <w:szCs w:val="24"/>
        </w:rPr>
        <w:t>Six Sigma</w:t>
      </w:r>
      <w:r w:rsidRPr="009661AA">
        <w:rPr>
          <w:szCs w:val="24"/>
          <w:lang w:val="en-US"/>
        </w:rPr>
        <w:t>.</w:t>
      </w:r>
    </w:p>
    <w:p w:rsidR="00E36568" w:rsidRPr="009661AA" w:rsidRDefault="00E36568" w:rsidP="00E36568">
      <w:pPr>
        <w:spacing w:after="0" w:line="480" w:lineRule="auto"/>
        <w:ind w:firstLine="720"/>
        <w:jc w:val="both"/>
        <w:rPr>
          <w:szCs w:val="24"/>
          <w:lang w:val="en-US"/>
        </w:rPr>
      </w:pPr>
    </w:p>
    <w:p w:rsidR="00170BD4" w:rsidRPr="009661AA" w:rsidRDefault="00DA6108" w:rsidP="00165926">
      <w:pPr>
        <w:pStyle w:val="Heading3"/>
        <w:numPr>
          <w:ilvl w:val="2"/>
          <w:numId w:val="30"/>
        </w:numPr>
      </w:pPr>
      <w:r>
        <w:t xml:space="preserve"> </w:t>
      </w:r>
      <w:r w:rsidR="00170BD4" w:rsidRPr="009661AA">
        <w:t>Manajemen Operasi</w:t>
      </w:r>
    </w:p>
    <w:p w:rsidR="00645817" w:rsidRPr="009661AA" w:rsidRDefault="00170BD4" w:rsidP="00E36568">
      <w:pPr>
        <w:spacing w:after="0" w:line="480" w:lineRule="auto"/>
        <w:ind w:firstLine="720"/>
        <w:jc w:val="both"/>
        <w:rPr>
          <w:szCs w:val="24"/>
        </w:rPr>
      </w:pPr>
      <w:r w:rsidRPr="009661AA">
        <w:rPr>
          <w:szCs w:val="24"/>
        </w:rPr>
        <w:t>Manajemen operasi merupakan salah satu fungsi bisnis yang berperan penting dalam perusahaan selain manajemen sumber daya manusia, manajemen pemasaran, dan manajemen keuangan bahkan manajemen operasi merupakan sebagian besar pengguna dana perusahaan. Beberapa ahli mengemukakan pendapatnya tentang definisi manajemen operasi.</w:t>
      </w:r>
    </w:p>
    <w:p w:rsidR="00170BD4" w:rsidRDefault="00170BD4" w:rsidP="00645817">
      <w:pPr>
        <w:spacing w:after="0" w:line="480" w:lineRule="auto"/>
        <w:ind w:firstLine="720"/>
        <w:jc w:val="both"/>
        <w:rPr>
          <w:szCs w:val="24"/>
        </w:rPr>
      </w:pPr>
      <w:r w:rsidRPr="009661AA">
        <w:rPr>
          <w:szCs w:val="24"/>
        </w:rPr>
        <w:t>Menur</w:t>
      </w:r>
      <w:r w:rsidR="0003106F">
        <w:rPr>
          <w:szCs w:val="24"/>
        </w:rPr>
        <w:t>ut Assauri (20</w:t>
      </w:r>
      <w:r w:rsidR="004D40B2">
        <w:rPr>
          <w:szCs w:val="24"/>
        </w:rPr>
        <w:t>08</w:t>
      </w:r>
      <w:r w:rsidR="00F71E63">
        <w:rPr>
          <w:szCs w:val="24"/>
        </w:rPr>
        <w:t xml:space="preserve">:19) </w:t>
      </w:r>
      <w:r w:rsidRPr="009661AA">
        <w:rPr>
          <w:szCs w:val="24"/>
        </w:rPr>
        <w:t>Manajemen produksi dan operasi merupakan kegiatan untuk mengatur dan mengkoordinasikan penggunaan sumber-sumber daya yang berupa sumber daya manusia, sumber daya alat dan sumber daya dana serta bahan, secara efektif dan efesien, untuk menciptakan dan menambah kegunaan (</w:t>
      </w:r>
      <w:r w:rsidRPr="009661AA">
        <w:rPr>
          <w:i/>
          <w:szCs w:val="24"/>
        </w:rPr>
        <w:t>utility</w:t>
      </w:r>
      <w:r w:rsidR="00F71E63">
        <w:rPr>
          <w:szCs w:val="24"/>
        </w:rPr>
        <w:t>) sesuatu barang atau jasa.</w:t>
      </w:r>
    </w:p>
    <w:p w:rsidR="00E36568" w:rsidRDefault="00E36568" w:rsidP="00645817">
      <w:pPr>
        <w:spacing w:after="0" w:line="480" w:lineRule="auto"/>
        <w:ind w:firstLine="720"/>
        <w:jc w:val="both"/>
        <w:rPr>
          <w:szCs w:val="24"/>
        </w:rPr>
      </w:pPr>
    </w:p>
    <w:p w:rsidR="004E4C1E" w:rsidRPr="009661AA" w:rsidRDefault="004E4C1E" w:rsidP="00F71E63">
      <w:pPr>
        <w:spacing w:after="0" w:line="480" w:lineRule="auto"/>
        <w:jc w:val="both"/>
        <w:rPr>
          <w:szCs w:val="24"/>
        </w:rPr>
      </w:pPr>
      <w:r>
        <w:rPr>
          <w:szCs w:val="24"/>
        </w:rPr>
        <w:lastRenderedPageBreak/>
        <w:tab/>
        <w:t xml:space="preserve"> </w:t>
      </w:r>
      <w:r w:rsidR="00645817">
        <w:rPr>
          <w:szCs w:val="24"/>
        </w:rPr>
        <w:t xml:space="preserve">Assauri </w:t>
      </w:r>
      <w:r w:rsidR="00DB1E8B">
        <w:rPr>
          <w:szCs w:val="24"/>
        </w:rPr>
        <w:t>menekan</w:t>
      </w:r>
      <w:r w:rsidR="00645817">
        <w:rPr>
          <w:szCs w:val="24"/>
        </w:rPr>
        <w:t>kan bahwa manajemen pro</w:t>
      </w:r>
      <w:r w:rsidR="00DB1E8B">
        <w:rPr>
          <w:szCs w:val="24"/>
        </w:rPr>
        <w:t xml:space="preserve">duksi dan </w:t>
      </w:r>
      <w:r w:rsidR="00645817">
        <w:rPr>
          <w:szCs w:val="24"/>
        </w:rPr>
        <w:t>operasi yaitu sebagai alat untuk menciptakan dan menanmbah kegunaan sesuatu barang atau jasa</w:t>
      </w:r>
      <w:r w:rsidR="00DB1E8B">
        <w:rPr>
          <w:szCs w:val="24"/>
        </w:rPr>
        <w:t xml:space="preserve"> secara efektif dan efisien.</w:t>
      </w:r>
    </w:p>
    <w:p w:rsidR="00170BD4" w:rsidRPr="009661AA" w:rsidRDefault="00170BD4" w:rsidP="00170BD4">
      <w:pPr>
        <w:spacing w:after="0" w:line="240" w:lineRule="auto"/>
        <w:ind w:left="709"/>
        <w:jc w:val="both"/>
        <w:rPr>
          <w:szCs w:val="24"/>
        </w:rPr>
      </w:pPr>
    </w:p>
    <w:p w:rsidR="00170BD4" w:rsidRDefault="00170BD4" w:rsidP="00170BD4">
      <w:pPr>
        <w:spacing w:after="0" w:line="480" w:lineRule="auto"/>
        <w:ind w:firstLine="720"/>
        <w:jc w:val="both"/>
        <w:rPr>
          <w:szCs w:val="24"/>
        </w:rPr>
      </w:pPr>
      <w:r w:rsidRPr="009661AA">
        <w:rPr>
          <w:szCs w:val="24"/>
        </w:rPr>
        <w:t>Menurut Herjanto (2007:8) manajemen operasi adalah suatu kegiatan yang berhubungan dengan pembuatan barang, jasa dan kombinasinya, melalui proses transformasi dari sumber daya produksi menjadi keluaran yang diinginkan.</w:t>
      </w:r>
    </w:p>
    <w:p w:rsidR="0003106F" w:rsidRPr="009661AA" w:rsidRDefault="00E36568" w:rsidP="00170BD4">
      <w:pPr>
        <w:spacing w:after="0" w:line="480" w:lineRule="auto"/>
        <w:ind w:firstLine="720"/>
        <w:jc w:val="both"/>
        <w:rPr>
          <w:szCs w:val="24"/>
        </w:rPr>
      </w:pPr>
      <w:r>
        <w:rPr>
          <w:szCs w:val="24"/>
        </w:rPr>
        <w:t>Herjanto menekan</w:t>
      </w:r>
      <w:r w:rsidR="00DB1E8B">
        <w:rPr>
          <w:szCs w:val="24"/>
        </w:rPr>
        <w:t>kan bahwa manajemen operasi sebagai penghubung kegiatan untuk pembuatan barang dan jasa dengan proses transformasi dari sumber daya menjadi barang yang ssesuai dengan keinginan.</w:t>
      </w:r>
    </w:p>
    <w:p w:rsidR="00170BD4" w:rsidRDefault="00E36568" w:rsidP="00170BD4">
      <w:pPr>
        <w:spacing w:after="0" w:line="480" w:lineRule="auto"/>
        <w:ind w:firstLine="720"/>
        <w:jc w:val="both"/>
        <w:rPr>
          <w:szCs w:val="24"/>
        </w:rPr>
      </w:pPr>
      <w:r>
        <w:rPr>
          <w:szCs w:val="24"/>
        </w:rPr>
        <w:t>Menurut Heizer dan Render (2011</w:t>
      </w:r>
      <w:r w:rsidR="00170BD4" w:rsidRPr="009661AA">
        <w:rPr>
          <w:szCs w:val="24"/>
        </w:rPr>
        <w:t xml:space="preserve">:4) manajemen operasi adalah serangkaian aktivitas yang menghasilkan nilai dalam bentuk barang dan jasa dengan mengubah </w:t>
      </w:r>
      <w:r w:rsidR="00170BD4">
        <w:rPr>
          <w:i/>
          <w:szCs w:val="24"/>
        </w:rPr>
        <w:t xml:space="preserve">input </w:t>
      </w:r>
      <w:r w:rsidR="00170BD4" w:rsidRPr="009661AA">
        <w:rPr>
          <w:szCs w:val="24"/>
        </w:rPr>
        <w:t xml:space="preserve">menjadi </w:t>
      </w:r>
      <w:r w:rsidR="00170BD4" w:rsidRPr="009661AA">
        <w:rPr>
          <w:i/>
          <w:szCs w:val="24"/>
        </w:rPr>
        <w:t>output</w:t>
      </w:r>
      <w:r w:rsidR="00170BD4" w:rsidRPr="009661AA">
        <w:rPr>
          <w:szCs w:val="24"/>
        </w:rPr>
        <w:t>. Kegiatan menghasilkan barang dan jasa berlangsung di semua organisasi. Dalam perusahaan manufaktur, aktivitas produksi yang menghasilkan barang dapat terlihat secara jelas.</w:t>
      </w:r>
    </w:p>
    <w:p w:rsidR="00DB1E8B" w:rsidRPr="003B3374" w:rsidRDefault="00DB1E8B" w:rsidP="00170BD4">
      <w:pPr>
        <w:spacing w:after="0" w:line="480" w:lineRule="auto"/>
        <w:ind w:firstLine="720"/>
        <w:jc w:val="both"/>
        <w:rPr>
          <w:szCs w:val="24"/>
        </w:rPr>
      </w:pPr>
      <w:r>
        <w:rPr>
          <w:szCs w:val="24"/>
        </w:rPr>
        <w:t xml:space="preserve">Bahwa Heizer dan Render menekankan manajemen operasi adalah serangkaian aktifitas untuk menciptakan nilai dalam bentuk barang dan jasa dengan mengubah </w:t>
      </w:r>
      <w:r w:rsidRPr="003B3374">
        <w:rPr>
          <w:i/>
          <w:szCs w:val="24"/>
        </w:rPr>
        <w:t>input</w:t>
      </w:r>
      <w:r>
        <w:rPr>
          <w:szCs w:val="24"/>
        </w:rPr>
        <w:t xml:space="preserve"> manjadi </w:t>
      </w:r>
      <w:r w:rsidRPr="003B3374">
        <w:rPr>
          <w:i/>
          <w:szCs w:val="24"/>
        </w:rPr>
        <w:t>output</w:t>
      </w:r>
      <w:r w:rsidR="003B3374">
        <w:rPr>
          <w:i/>
          <w:szCs w:val="24"/>
        </w:rPr>
        <w:t>.</w:t>
      </w:r>
    </w:p>
    <w:p w:rsidR="00170BD4" w:rsidRDefault="00170BD4" w:rsidP="00170BD4">
      <w:pPr>
        <w:spacing w:after="0" w:line="480" w:lineRule="auto"/>
        <w:ind w:firstLine="720"/>
        <w:jc w:val="both"/>
        <w:rPr>
          <w:szCs w:val="24"/>
        </w:rPr>
      </w:pPr>
      <w:r w:rsidRPr="009661AA">
        <w:rPr>
          <w:szCs w:val="24"/>
        </w:rPr>
        <w:t xml:space="preserve">Menurut Schroeder (2011:4) manajemen operasi didefinisikan sebagai pembuatan keputusan dalam fungsi operasi dan integrasi dari keputusan-keputusan tersebut dengan fungsi-fungsi lainnya. Semua manajemen operasi juga dapat dilihat sebagai sistem transformasi yang mengubah </w:t>
      </w:r>
      <w:r w:rsidRPr="009661AA">
        <w:rPr>
          <w:i/>
          <w:szCs w:val="24"/>
        </w:rPr>
        <w:t xml:space="preserve">input </w:t>
      </w:r>
      <w:r w:rsidRPr="009661AA">
        <w:rPr>
          <w:szCs w:val="24"/>
        </w:rPr>
        <w:t xml:space="preserve">menjadi </w:t>
      </w:r>
      <w:r w:rsidRPr="009661AA">
        <w:rPr>
          <w:i/>
          <w:szCs w:val="24"/>
        </w:rPr>
        <w:t>output</w:t>
      </w:r>
      <w:r w:rsidRPr="009661AA">
        <w:rPr>
          <w:szCs w:val="24"/>
        </w:rPr>
        <w:t>.</w:t>
      </w:r>
    </w:p>
    <w:p w:rsidR="0003106F" w:rsidRPr="009661AA" w:rsidRDefault="003B3374" w:rsidP="00170BD4">
      <w:pPr>
        <w:spacing w:after="0" w:line="480" w:lineRule="auto"/>
        <w:ind w:firstLine="720"/>
        <w:jc w:val="both"/>
        <w:rPr>
          <w:szCs w:val="24"/>
        </w:rPr>
      </w:pPr>
      <w:r>
        <w:rPr>
          <w:szCs w:val="24"/>
        </w:rPr>
        <w:t>Sama seperti Heizer dan Render, Schroeder pun menekankan manajemen operasi segabai sistem transformasi yang mengubah</w:t>
      </w:r>
      <w:r w:rsidRPr="003B3374">
        <w:rPr>
          <w:i/>
          <w:szCs w:val="24"/>
        </w:rPr>
        <w:t xml:space="preserve"> input </w:t>
      </w:r>
      <w:r>
        <w:rPr>
          <w:szCs w:val="24"/>
        </w:rPr>
        <w:t xml:space="preserve">menjadi </w:t>
      </w:r>
      <w:r w:rsidRPr="003B3374">
        <w:rPr>
          <w:i/>
          <w:szCs w:val="24"/>
        </w:rPr>
        <w:t xml:space="preserve">output </w:t>
      </w:r>
      <w:r>
        <w:rPr>
          <w:szCs w:val="24"/>
        </w:rPr>
        <w:t>.</w:t>
      </w:r>
    </w:p>
    <w:p w:rsidR="00170BD4" w:rsidRDefault="00170BD4" w:rsidP="00170BD4">
      <w:pPr>
        <w:spacing w:after="0" w:line="480" w:lineRule="auto"/>
        <w:ind w:firstLine="720"/>
        <w:jc w:val="both"/>
        <w:rPr>
          <w:szCs w:val="24"/>
        </w:rPr>
      </w:pPr>
      <w:r w:rsidRPr="009661AA">
        <w:rPr>
          <w:szCs w:val="24"/>
        </w:rPr>
        <w:lastRenderedPageBreak/>
        <w:t>Menurut Deitiana (2011:2) manajemen operasi merupakan ilmu yang dapat diterapkan pada berbagai jenis bidang usaha, karena setiap bidang usaha menghasilkan barang atau jasa yang dalam prosesnya dilakukan secara efektif dan efesien.</w:t>
      </w:r>
    </w:p>
    <w:p w:rsidR="001014EE" w:rsidRPr="009661AA" w:rsidRDefault="003B3374" w:rsidP="00E36568">
      <w:pPr>
        <w:spacing w:after="0" w:line="480" w:lineRule="auto"/>
        <w:ind w:firstLine="720"/>
        <w:jc w:val="both"/>
        <w:rPr>
          <w:szCs w:val="24"/>
        </w:rPr>
      </w:pPr>
      <w:r>
        <w:rPr>
          <w:szCs w:val="24"/>
        </w:rPr>
        <w:t>Deitiana menekankan bahwa manajemen operasi sebagai ilmu yang dapat di terapkan pada berbagai jenis bidang usaha yang mengahsilkan barang dan jasa</w:t>
      </w:r>
      <w:r w:rsidR="002B346A">
        <w:rPr>
          <w:szCs w:val="24"/>
        </w:rPr>
        <w:t xml:space="preserve"> yang dilakukan secara efektif dan efisien.</w:t>
      </w:r>
    </w:p>
    <w:p w:rsidR="00170BD4" w:rsidRPr="009661AA" w:rsidRDefault="00170BD4" w:rsidP="002B346A">
      <w:pPr>
        <w:spacing w:after="0" w:line="480" w:lineRule="auto"/>
        <w:ind w:firstLine="720"/>
        <w:jc w:val="both"/>
        <w:rPr>
          <w:szCs w:val="24"/>
        </w:rPr>
      </w:pPr>
      <w:r w:rsidRPr="009661AA">
        <w:rPr>
          <w:szCs w:val="24"/>
        </w:rPr>
        <w:t>Dari semua definisi yang telah dikemukakan oleh para ahli di atas, maka dapat disimpulkan bahwa manajemen operasi adalah sebuah pembuatan keputusan dalam fungsi operasi melalui proses transformasi yang menghasilkan nilai dalam bentuk barang atau jasa secara efektif dan efesien. Untuk mencapai hasil secara efektif dan efesien dapat dilakukan dengan sepuluh keputusan manajemen o</w:t>
      </w:r>
      <w:r w:rsidR="00E36568">
        <w:rPr>
          <w:szCs w:val="24"/>
        </w:rPr>
        <w:t>perasi. (Heizer dan Render, 2011</w:t>
      </w:r>
      <w:r w:rsidRPr="009661AA">
        <w:rPr>
          <w:szCs w:val="24"/>
        </w:rPr>
        <w:t>:9):</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Perancangan produk dan jasa. </w:t>
      </w:r>
    </w:p>
    <w:p w:rsidR="00170BD4" w:rsidRPr="004E4C1E" w:rsidRDefault="00170BD4" w:rsidP="004E4C1E">
      <w:pPr>
        <w:pStyle w:val="ListParagraph"/>
        <w:spacing w:after="0" w:line="480" w:lineRule="auto"/>
        <w:ind w:left="450"/>
        <w:jc w:val="both"/>
        <w:rPr>
          <w:szCs w:val="24"/>
        </w:rPr>
      </w:pPr>
      <w:r w:rsidRPr="009661AA">
        <w:rPr>
          <w:szCs w:val="24"/>
        </w:rPr>
        <w:t>Perancangan produk dan jasa menetapkan sebagian besar proses transformasi yang akan dilakukan. Keputusan biaya, kualitas dan sumber daya manusia tergantung pada keputusan perancangan.</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Pengelolaan kualitas. </w:t>
      </w:r>
    </w:p>
    <w:p w:rsidR="00170BD4" w:rsidRPr="009661AA" w:rsidRDefault="00170BD4" w:rsidP="00170BD4">
      <w:pPr>
        <w:pStyle w:val="ListParagraph"/>
        <w:spacing w:after="0" w:line="480" w:lineRule="auto"/>
        <w:ind w:left="426"/>
        <w:jc w:val="both"/>
        <w:rPr>
          <w:szCs w:val="24"/>
        </w:rPr>
      </w:pPr>
      <w:r w:rsidRPr="009661AA">
        <w:rPr>
          <w:szCs w:val="24"/>
        </w:rPr>
        <w:t>Ekspetasi pelanggan terhadap kualitas harus ditetapkan, peraturan dan prosedur dilakukan untuk mengidentifikasi serta mencapai standar kualitas tersebut.</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Perancangan proses dan kapasitas. </w:t>
      </w:r>
    </w:p>
    <w:p w:rsidR="00C63355" w:rsidRPr="00F02EEA" w:rsidRDefault="00170BD4" w:rsidP="00F02EEA">
      <w:pPr>
        <w:pStyle w:val="ListParagraph"/>
        <w:spacing w:after="0" w:line="480" w:lineRule="auto"/>
        <w:ind w:left="426"/>
        <w:jc w:val="both"/>
        <w:rPr>
          <w:szCs w:val="24"/>
        </w:rPr>
      </w:pPr>
      <w:r w:rsidRPr="009661AA">
        <w:rPr>
          <w:szCs w:val="24"/>
        </w:rPr>
        <w:t xml:space="preserve">Pilihan-pilihan proses tersedia untuk barang dan jasa. Keputusan proses yang diambil membuat manajemen mengambil komitmen dalam hal teknologi, </w:t>
      </w:r>
      <w:r w:rsidRPr="009661AA">
        <w:rPr>
          <w:szCs w:val="24"/>
        </w:rPr>
        <w:lastRenderedPageBreak/>
        <w:t>kualitas, penggunaan sumber daya manusia, dan pemeliharaan yang spesifik. Komitmen pengeluaran dan modal ini akan menentukan struktur  biaya dasar suatu perusahaan.</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Strategi lokasi. </w:t>
      </w:r>
    </w:p>
    <w:p w:rsidR="00170BD4" w:rsidRPr="009661AA" w:rsidRDefault="00170BD4" w:rsidP="00170BD4">
      <w:pPr>
        <w:pStyle w:val="ListParagraph"/>
        <w:spacing w:after="0" w:line="480" w:lineRule="auto"/>
        <w:ind w:left="426"/>
        <w:jc w:val="both"/>
        <w:rPr>
          <w:szCs w:val="24"/>
        </w:rPr>
      </w:pPr>
      <w:r w:rsidRPr="009661AA">
        <w:rPr>
          <w:szCs w:val="24"/>
        </w:rPr>
        <w:t>Keputusan lokasi organisasi manufaktur dan jasa menentukan kesuksesan perusahaan. Kesalahan yang dibuat pada langkah ini dapat mempengaruhi efesiensi.</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Strategi tata letak. </w:t>
      </w:r>
    </w:p>
    <w:p w:rsidR="00170BD4" w:rsidRPr="009661AA" w:rsidRDefault="00170BD4" w:rsidP="00170BD4">
      <w:pPr>
        <w:pStyle w:val="ListParagraph"/>
        <w:spacing w:after="0" w:line="480" w:lineRule="auto"/>
        <w:ind w:left="426"/>
        <w:jc w:val="both"/>
        <w:rPr>
          <w:szCs w:val="24"/>
        </w:rPr>
      </w:pPr>
      <w:r w:rsidRPr="009661AA">
        <w:rPr>
          <w:szCs w:val="24"/>
        </w:rPr>
        <w:t>Aliran bahan baku, kapasitas yang dibutuhkan, tingkat karyawan, keputusan teknologi, dan kebutuhan persediaan mempengaruhi tata letak.</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Sumber daya manusia dan perancangan pekerjaan. </w:t>
      </w:r>
    </w:p>
    <w:p w:rsidR="00170BD4" w:rsidRPr="009661AA" w:rsidRDefault="00170BD4" w:rsidP="00170BD4">
      <w:pPr>
        <w:pStyle w:val="ListParagraph"/>
        <w:spacing w:after="0" w:line="480" w:lineRule="auto"/>
        <w:ind w:left="426"/>
        <w:jc w:val="both"/>
        <w:rPr>
          <w:szCs w:val="24"/>
        </w:rPr>
      </w:pPr>
      <w:r w:rsidRPr="009661AA">
        <w:rPr>
          <w:szCs w:val="24"/>
        </w:rPr>
        <w:t xml:space="preserve">Manusia merupakan bagian integral dan mahal dari keseluruhan rancangan sistem. Oleh </w:t>
      </w:r>
      <w:proofErr w:type="spellStart"/>
      <w:r w:rsidRPr="009661AA">
        <w:rPr>
          <w:szCs w:val="24"/>
          <w:lang w:val="en-US"/>
        </w:rPr>
        <w:t>karena</w:t>
      </w:r>
      <w:proofErr w:type="spellEnd"/>
      <w:r w:rsidRPr="009661AA">
        <w:rPr>
          <w:szCs w:val="24"/>
          <w:lang w:val="en-US"/>
        </w:rPr>
        <w:t xml:space="preserve"> </w:t>
      </w:r>
      <w:proofErr w:type="spellStart"/>
      <w:r w:rsidRPr="009661AA">
        <w:rPr>
          <w:szCs w:val="24"/>
          <w:lang w:val="en-US"/>
        </w:rPr>
        <w:t>itu</w:t>
      </w:r>
      <w:proofErr w:type="spellEnd"/>
      <w:r w:rsidRPr="009661AA">
        <w:rPr>
          <w:szCs w:val="24"/>
        </w:rPr>
        <w:t xml:space="preserve">, kualitas lingkungan kerja yang diberikan </w:t>
      </w:r>
      <w:proofErr w:type="spellStart"/>
      <w:r w:rsidRPr="009661AA">
        <w:rPr>
          <w:szCs w:val="24"/>
          <w:lang w:val="en-US"/>
        </w:rPr>
        <w:t>seperti</w:t>
      </w:r>
      <w:proofErr w:type="spellEnd"/>
      <w:r w:rsidRPr="009661AA">
        <w:rPr>
          <w:szCs w:val="24"/>
          <w:lang w:val="en-US"/>
        </w:rPr>
        <w:t xml:space="preserve"> </w:t>
      </w:r>
      <w:r w:rsidRPr="009661AA">
        <w:rPr>
          <w:szCs w:val="24"/>
        </w:rPr>
        <w:t>bakat, keahlian yang dibutuhkan, dan upah yang ditentukan dengan jelas.</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Manajemen rantai pasok. </w:t>
      </w:r>
    </w:p>
    <w:p w:rsidR="00170BD4" w:rsidRPr="009661AA" w:rsidRDefault="00170BD4" w:rsidP="00170BD4">
      <w:pPr>
        <w:pStyle w:val="ListParagraph"/>
        <w:spacing w:after="0" w:line="480" w:lineRule="auto"/>
        <w:ind w:left="426"/>
        <w:jc w:val="both"/>
        <w:rPr>
          <w:szCs w:val="24"/>
        </w:rPr>
      </w:pPr>
      <w:r w:rsidRPr="009661AA">
        <w:rPr>
          <w:szCs w:val="24"/>
        </w:rPr>
        <w:t>Keputusan ini menjelaskan apa yang harus dibuat dan apa saja yang harus dibeli.</w:t>
      </w:r>
      <w:r w:rsidRPr="009661AA">
        <w:rPr>
          <w:szCs w:val="24"/>
          <w:lang w:val="en-US"/>
        </w:rPr>
        <w:t xml:space="preserve"> </w:t>
      </w:r>
      <w:r w:rsidRPr="009661AA">
        <w:rPr>
          <w:szCs w:val="24"/>
        </w:rPr>
        <w:t>Pertimbangan terletak pada kualitas, pengiriman, dan investasi. Semuanya harus pada tingkat harga yang memuaskan kepercayaan untuk pembeli dan penjual sangat dibutuhkan untuk proses pembelian yang efektif.</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Persediaan. </w:t>
      </w:r>
    </w:p>
    <w:p w:rsidR="00170BD4" w:rsidRDefault="00170BD4" w:rsidP="00170BD4">
      <w:pPr>
        <w:pStyle w:val="ListParagraph"/>
        <w:spacing w:after="0" w:line="480" w:lineRule="auto"/>
        <w:ind w:left="426"/>
        <w:jc w:val="both"/>
        <w:rPr>
          <w:szCs w:val="24"/>
        </w:rPr>
      </w:pPr>
      <w:r w:rsidRPr="009661AA">
        <w:rPr>
          <w:szCs w:val="24"/>
        </w:rPr>
        <w:t>Keputusan persediaan merupakan keputusan yang berkaitan dengan keputusan dari pelanggan, jadwal, pemasok, dan perencanaan sumber daya manusia.</w:t>
      </w:r>
    </w:p>
    <w:p w:rsidR="00F02EEA" w:rsidRPr="009661AA" w:rsidRDefault="00F02EEA" w:rsidP="00170BD4">
      <w:pPr>
        <w:pStyle w:val="ListParagraph"/>
        <w:spacing w:after="0" w:line="480" w:lineRule="auto"/>
        <w:ind w:left="426"/>
        <w:jc w:val="both"/>
        <w:rPr>
          <w:szCs w:val="24"/>
        </w:rPr>
      </w:pP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lastRenderedPageBreak/>
        <w:t xml:space="preserve">Penjadwalan. </w:t>
      </w:r>
    </w:p>
    <w:p w:rsidR="00170BD4" w:rsidRPr="009661AA" w:rsidRDefault="00170BD4" w:rsidP="00170BD4">
      <w:pPr>
        <w:pStyle w:val="ListParagraph"/>
        <w:spacing w:after="0" w:line="480" w:lineRule="auto"/>
        <w:ind w:left="426"/>
        <w:jc w:val="both"/>
        <w:rPr>
          <w:szCs w:val="24"/>
        </w:rPr>
      </w:pPr>
      <w:r w:rsidRPr="009661AA">
        <w:rPr>
          <w:szCs w:val="24"/>
        </w:rPr>
        <w:t>Keputusan yang berkaitan dengan jadwal mengenai permintaan terhadap sumber daya manusia dan juga fasilitasnya. Jadwal harus dibuat sebaik mungkin agar tidak terjadi keterlambatan, yang nantinya akan menyebabkan kualitas dari perusahaan menjadi turun dan tidak baik</w:t>
      </w:r>
    </w:p>
    <w:p w:rsidR="00170BD4" w:rsidRPr="009661AA" w:rsidRDefault="00170BD4" w:rsidP="00170BD4">
      <w:pPr>
        <w:pStyle w:val="ListParagraph"/>
        <w:numPr>
          <w:ilvl w:val="0"/>
          <w:numId w:val="6"/>
        </w:numPr>
        <w:spacing w:after="0" w:line="480" w:lineRule="auto"/>
        <w:ind w:left="426" w:hanging="426"/>
        <w:jc w:val="both"/>
        <w:rPr>
          <w:szCs w:val="24"/>
        </w:rPr>
      </w:pPr>
      <w:r w:rsidRPr="009661AA">
        <w:rPr>
          <w:szCs w:val="24"/>
        </w:rPr>
        <w:t xml:space="preserve">Pemeliharaan. </w:t>
      </w:r>
    </w:p>
    <w:p w:rsidR="00170BD4" w:rsidRPr="009661AA" w:rsidRDefault="00170BD4" w:rsidP="00170BD4">
      <w:pPr>
        <w:pStyle w:val="ListParagraph"/>
        <w:spacing w:after="0" w:line="480" w:lineRule="auto"/>
        <w:ind w:left="426"/>
        <w:jc w:val="both"/>
        <w:rPr>
          <w:szCs w:val="24"/>
        </w:rPr>
      </w:pPr>
      <w:r w:rsidRPr="009661AA">
        <w:rPr>
          <w:szCs w:val="24"/>
        </w:rPr>
        <w:t>Keputusan harus dibuat pada tingkat keandalan dan stabilitas yang diinginkan. Sistem harus dibuat untuk menjaga keandalan dan stabilitas tersebut.</w:t>
      </w:r>
    </w:p>
    <w:p w:rsidR="00170BD4" w:rsidRPr="009661AA" w:rsidRDefault="00170BD4" w:rsidP="00170BD4">
      <w:pPr>
        <w:pStyle w:val="ListParagraph"/>
        <w:spacing w:after="0" w:line="480" w:lineRule="auto"/>
        <w:ind w:left="0" w:firstLine="720"/>
        <w:jc w:val="both"/>
        <w:rPr>
          <w:szCs w:val="24"/>
        </w:rPr>
      </w:pPr>
      <w:r w:rsidRPr="009661AA">
        <w:rPr>
          <w:szCs w:val="24"/>
        </w:rPr>
        <w:t>Dari sepuluh keputusan manajemen operas</w:t>
      </w:r>
      <w:r w:rsidR="00C63355">
        <w:rPr>
          <w:szCs w:val="24"/>
        </w:rPr>
        <w:t>i menrut Heizer dan Render (20011</w:t>
      </w:r>
      <w:r w:rsidRPr="009661AA">
        <w:rPr>
          <w:szCs w:val="24"/>
        </w:rPr>
        <w:t>:9) di atas, peneliti akan membahas lebih mendalam mengenai pengendalian kualitas karena dalam penelitian ini terdapat masalah yaitu kualitas.</w:t>
      </w:r>
    </w:p>
    <w:p w:rsidR="001014EE" w:rsidRPr="00E36568" w:rsidRDefault="00170BD4" w:rsidP="00E36568">
      <w:pPr>
        <w:pStyle w:val="ListParagraph"/>
        <w:spacing w:after="0" w:line="480" w:lineRule="auto"/>
        <w:ind w:left="0" w:firstLine="720"/>
        <w:jc w:val="both"/>
        <w:rPr>
          <w:i/>
          <w:szCs w:val="24"/>
        </w:rPr>
      </w:pPr>
      <w:r w:rsidRPr="009661AA">
        <w:rPr>
          <w:szCs w:val="24"/>
        </w:rPr>
        <w:t xml:space="preserve">Pada bab ini, penulis fokus pada pembahasan mengenai kualitas yang meliputi pengertian kualitas, faktor-faktor yang mempengaruhi kualitas, pengendalian kualitas, </w:t>
      </w:r>
      <w:r w:rsidR="00590744">
        <w:rPr>
          <w:szCs w:val="24"/>
        </w:rPr>
        <w:t xml:space="preserve">dan </w:t>
      </w:r>
      <w:r w:rsidR="00590744">
        <w:rPr>
          <w:i/>
          <w:szCs w:val="24"/>
        </w:rPr>
        <w:t>Six Sigma</w:t>
      </w:r>
    </w:p>
    <w:p w:rsidR="00170BD4" w:rsidRDefault="00170BD4" w:rsidP="00E36568">
      <w:pPr>
        <w:pStyle w:val="Heading2"/>
      </w:pPr>
      <w:r w:rsidRPr="009661AA">
        <w:t>Kualitas</w:t>
      </w:r>
    </w:p>
    <w:p w:rsidR="00E36568" w:rsidRPr="00E36568" w:rsidRDefault="00E36568" w:rsidP="00E36568"/>
    <w:p w:rsidR="00170BD4" w:rsidRPr="009661AA" w:rsidRDefault="00170BD4" w:rsidP="00170BD4">
      <w:pPr>
        <w:spacing w:after="0" w:line="480" w:lineRule="auto"/>
        <w:ind w:firstLine="720"/>
        <w:jc w:val="both"/>
        <w:rPr>
          <w:szCs w:val="24"/>
        </w:rPr>
      </w:pPr>
      <w:r w:rsidRPr="009661AA">
        <w:rPr>
          <w:szCs w:val="24"/>
        </w:rPr>
        <w:t>Kualitas merupakan salah satu sasaran operasi dan tanggung jawab dalam pembuatan keputusan, sehingga kualitas menjadi salah</w:t>
      </w:r>
      <w:r>
        <w:rPr>
          <w:szCs w:val="24"/>
        </w:rPr>
        <w:t xml:space="preserve"> satu tujuan penting perusahaan</w:t>
      </w:r>
      <w:r w:rsidRPr="009661AA">
        <w:rPr>
          <w:szCs w:val="24"/>
        </w:rPr>
        <w:t xml:space="preserve">. Kualitas adalah salah satu unsur paling penting dalam manajemen operasi. Kunci dari keberhasilan perusahaan diantaranya adalah perusahaan mampu menghasilkan </w:t>
      </w:r>
      <w:r w:rsidRPr="009661AA">
        <w:rPr>
          <w:i/>
          <w:szCs w:val="24"/>
        </w:rPr>
        <w:t>output</w:t>
      </w:r>
      <w:r w:rsidRPr="009661AA">
        <w:rPr>
          <w:szCs w:val="24"/>
        </w:rPr>
        <w:t xml:space="preserve"> produksi baik barang atau jasa dengan kualitas yang baik.</w:t>
      </w:r>
    </w:p>
    <w:p w:rsidR="00170BD4" w:rsidRPr="009661AA" w:rsidRDefault="00170BD4" w:rsidP="00170BD4">
      <w:pPr>
        <w:spacing w:after="0" w:line="480" w:lineRule="auto"/>
        <w:ind w:firstLine="720"/>
        <w:jc w:val="both"/>
        <w:rPr>
          <w:szCs w:val="24"/>
        </w:rPr>
      </w:pPr>
      <w:r w:rsidRPr="009661AA">
        <w:rPr>
          <w:szCs w:val="24"/>
        </w:rPr>
        <w:lastRenderedPageBreak/>
        <w:t>Menurut</w:t>
      </w:r>
      <w:r w:rsidR="00E36568">
        <w:rPr>
          <w:szCs w:val="24"/>
          <w:lang w:eastAsia="id-ID"/>
        </w:rPr>
        <w:t xml:space="preserve"> Heizer dan Render (2011</w:t>
      </w:r>
      <w:r w:rsidRPr="009661AA">
        <w:rPr>
          <w:szCs w:val="24"/>
          <w:lang w:eastAsia="id-ID"/>
        </w:rPr>
        <w:t xml:space="preserve">:222) </w:t>
      </w:r>
      <w:r w:rsidRPr="009661AA">
        <w:rPr>
          <w:szCs w:val="24"/>
        </w:rPr>
        <w:t>kualitas adalah keseluruhan corak dan karakteristik dari barang dan jasa yang berkemampuan untuk memenuhi kebutuhan yang ditetapkan atau ditentukan. Menurut Nasution (2005:3) menyimpulkan definisi kualitas dari beberapa ahli, yaitu sebagai berikut:</w:t>
      </w:r>
    </w:p>
    <w:p w:rsidR="00170BD4" w:rsidRPr="009661AA" w:rsidRDefault="00170BD4" w:rsidP="00794C0B">
      <w:pPr>
        <w:pStyle w:val="ListParagraph"/>
        <w:numPr>
          <w:ilvl w:val="0"/>
          <w:numId w:val="8"/>
        </w:numPr>
        <w:spacing w:after="0" w:line="480" w:lineRule="auto"/>
        <w:ind w:left="360" w:hanging="218"/>
        <w:jc w:val="both"/>
        <w:rPr>
          <w:szCs w:val="24"/>
        </w:rPr>
      </w:pPr>
      <w:r w:rsidRPr="009661AA">
        <w:rPr>
          <w:szCs w:val="24"/>
        </w:rPr>
        <w:t>Kualitas mencakup usaha untuk memenuhi atau melebihi harapan pelanggan.</w:t>
      </w:r>
    </w:p>
    <w:p w:rsidR="00170BD4" w:rsidRPr="009661AA" w:rsidRDefault="00170BD4" w:rsidP="00794C0B">
      <w:pPr>
        <w:pStyle w:val="ListParagraph"/>
        <w:numPr>
          <w:ilvl w:val="0"/>
          <w:numId w:val="8"/>
        </w:numPr>
        <w:spacing w:after="0" w:line="480" w:lineRule="auto"/>
        <w:ind w:left="360" w:hanging="218"/>
        <w:jc w:val="both"/>
        <w:rPr>
          <w:szCs w:val="24"/>
        </w:rPr>
      </w:pPr>
      <w:r w:rsidRPr="009661AA">
        <w:rPr>
          <w:szCs w:val="24"/>
        </w:rPr>
        <w:t>Kualitas mencakup produk, tenaga kerja, proses, dan lingkungan.</w:t>
      </w:r>
    </w:p>
    <w:p w:rsidR="00170BD4" w:rsidRPr="009661AA" w:rsidRDefault="00170BD4" w:rsidP="00794C0B">
      <w:pPr>
        <w:pStyle w:val="ListParagraph"/>
        <w:numPr>
          <w:ilvl w:val="0"/>
          <w:numId w:val="8"/>
        </w:numPr>
        <w:spacing w:after="0" w:line="480" w:lineRule="auto"/>
        <w:ind w:left="360" w:hanging="218"/>
        <w:jc w:val="both"/>
        <w:rPr>
          <w:szCs w:val="24"/>
        </w:rPr>
      </w:pPr>
      <w:r w:rsidRPr="009661AA">
        <w:rPr>
          <w:szCs w:val="24"/>
        </w:rPr>
        <w:t>Kualitas merupakan kondisi yang selalu berubah (misalkan apa yang dianggap berkualitas saat ini mungkin dianggap kurang berkualitas pada masa mendatang).</w:t>
      </w:r>
    </w:p>
    <w:p w:rsidR="00170BD4" w:rsidRPr="009661AA" w:rsidRDefault="00170BD4" w:rsidP="00170BD4">
      <w:pPr>
        <w:spacing w:after="0" w:line="480" w:lineRule="auto"/>
        <w:jc w:val="both"/>
        <w:rPr>
          <w:szCs w:val="24"/>
        </w:rPr>
      </w:pPr>
      <w:r w:rsidRPr="009661AA">
        <w:rPr>
          <w:szCs w:val="24"/>
        </w:rPr>
        <w:t xml:space="preserve"> </w:t>
      </w:r>
      <w:r w:rsidRPr="009661AA">
        <w:rPr>
          <w:szCs w:val="24"/>
        </w:rPr>
        <w:tab/>
        <w:t>Menurut Prawirosentono (2009:320) kualitas adalah suatu kondisi fisik, sifat, kegunaan suatu barang atau jasa yang dapat memberi kepuasan konsumen secara fisik maupun psikologis, sesuai dengan nilai uang yang dikeluarkan. Menurut Assauri (2008:291) kualitas merupakan faktor-faktor yang terdapat dalam suatu produk yang dihasilkan agar sesuai dengan tujuan. Sedangkan menurut Arifianti (2013) kualitas menjadi faktor dasar keputusan konsumen dalam produk produk dan jasa.</w:t>
      </w:r>
    </w:p>
    <w:p w:rsidR="00170BD4" w:rsidRPr="00673F38" w:rsidRDefault="00170BD4" w:rsidP="00170BD4">
      <w:pPr>
        <w:spacing w:after="0" w:line="480" w:lineRule="auto"/>
        <w:ind w:firstLine="720"/>
        <w:jc w:val="both"/>
        <w:rPr>
          <w:szCs w:val="24"/>
          <w:lang w:val="en-US"/>
        </w:rPr>
      </w:pPr>
      <w:r w:rsidRPr="009661AA">
        <w:rPr>
          <w:szCs w:val="24"/>
        </w:rPr>
        <w:t>Dari uraian di atas, dapat disimpulkan bahwa kualitas adalah suatu ukuran dan karakteristik yang harus ditentukan agar produk yang dihasilkan dapat sesuai dengan tujuan. Kualitas merupakan kunci keberhasilan suatu perusahaan. Oleh karena itu setiap perusahaan harus berusaha untuk dapat terus meningkatkan kualitas produknya sesuai dengan standar yang ditetapkan untuk memenuhi kebutuhan dan keinginan konsumen, serta memberi kepuasan konsumen.</w:t>
      </w:r>
    </w:p>
    <w:p w:rsidR="00170BD4" w:rsidRPr="009661AA" w:rsidRDefault="00170BD4" w:rsidP="00170BD4">
      <w:pPr>
        <w:spacing w:after="0" w:line="480" w:lineRule="auto"/>
        <w:ind w:firstLine="720"/>
        <w:jc w:val="both"/>
        <w:rPr>
          <w:szCs w:val="24"/>
        </w:rPr>
      </w:pPr>
      <w:r w:rsidRPr="009661AA">
        <w:rPr>
          <w:szCs w:val="24"/>
        </w:rPr>
        <w:t xml:space="preserve">Dimensi kualitas adalah aspek ciri atau karakteristik suatu produk. Ciri atau karakterstik suatu produk dapat di kelompokan menjadi delapan dimensi. </w:t>
      </w:r>
      <w:r w:rsidRPr="009661AA">
        <w:rPr>
          <w:szCs w:val="24"/>
        </w:rPr>
        <w:lastRenderedPageBreak/>
        <w:t>Menurut Nasution (2005:4) mendefinisikan delapan dimensi yang dapat digunakan untuk menganalisis karakteristik mutu produk, sebagai berikut:</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Performance</w:t>
      </w:r>
      <w:r w:rsidRPr="009661AA">
        <w:rPr>
          <w:szCs w:val="24"/>
        </w:rPr>
        <w:t>, berkaitan dengan aspek fungsional dari produk itu dan merupakan karakteristik utama yang dipertimbangkan pelanggan ketika ingin membeli suatu produk.</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Features</w:t>
      </w:r>
      <w:r w:rsidRPr="009661AA">
        <w:rPr>
          <w:szCs w:val="24"/>
        </w:rPr>
        <w:t xml:space="preserve"> merupakan aspek kedua dari performansi yang menambah fungsi dasar, berkaitan dengan pilihan-pilihan dan pengembangannya.</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 xml:space="preserve">Reability, </w:t>
      </w:r>
      <w:r w:rsidRPr="009661AA">
        <w:rPr>
          <w:szCs w:val="24"/>
        </w:rPr>
        <w:t>berkaitan dengan profitabilitas atau kemungkinan suatu produk melaksanakan fungsinya secara berhasil dalam periode waktu tertentu di bawah kondisi tertentu.</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Confirmance</w:t>
      </w:r>
      <w:r w:rsidRPr="009661AA">
        <w:rPr>
          <w:szCs w:val="24"/>
        </w:rPr>
        <w:t>, berkaitan dengan tingkat kesesuaian produk terhadap spesifikasi yang telah diterapkan sebelumnya berdasarkan keinginan pelanggan.</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Durability</w:t>
      </w:r>
      <w:r w:rsidRPr="009661AA">
        <w:rPr>
          <w:szCs w:val="24"/>
        </w:rPr>
        <w:t xml:space="preserve"> merupakan ukuran masa pakai suatu produk. Karakteristik ini berkaitan dengan daya tahan dari produk tersebut.</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Serviceability</w:t>
      </w:r>
      <w:r w:rsidRPr="009661AA">
        <w:rPr>
          <w:szCs w:val="24"/>
        </w:rPr>
        <w:t xml:space="preserve"> merupakan karakteristik yang berkaitan dengan kecepatan, keramahan/ kesopanan, kompetensi, kemudahan, serta akurasi dalam perbaikan.</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Esthetics</w:t>
      </w:r>
      <w:r w:rsidRPr="009661AA">
        <w:rPr>
          <w:szCs w:val="24"/>
        </w:rPr>
        <w:t xml:space="preserve"> merupakan karakteristik yang bersifat subjektif sehingga berkaitan dengan pertimbangan pribadi dan refleksi dari prefensi atau pilihan individual.</w:t>
      </w:r>
    </w:p>
    <w:p w:rsidR="00170BD4" w:rsidRPr="009661AA" w:rsidRDefault="00170BD4" w:rsidP="00170BD4">
      <w:pPr>
        <w:numPr>
          <w:ilvl w:val="0"/>
          <w:numId w:val="1"/>
        </w:numPr>
        <w:spacing w:after="0" w:line="480" w:lineRule="auto"/>
        <w:ind w:left="426" w:hanging="426"/>
        <w:jc w:val="both"/>
        <w:rPr>
          <w:szCs w:val="24"/>
        </w:rPr>
      </w:pPr>
      <w:r w:rsidRPr="009661AA">
        <w:rPr>
          <w:i/>
          <w:szCs w:val="24"/>
        </w:rPr>
        <w:t>Perceived quality</w:t>
      </w:r>
      <w:r w:rsidRPr="009661AA">
        <w:rPr>
          <w:szCs w:val="24"/>
        </w:rPr>
        <w:t>, bersifat subjektif yang berkaitan dengan perasaan pelanggan dalam mengkonsumsi produk tersebut.</w:t>
      </w:r>
    </w:p>
    <w:p w:rsidR="00165926" w:rsidRPr="009661AA" w:rsidRDefault="00170BD4" w:rsidP="00C63355">
      <w:pPr>
        <w:spacing w:after="0" w:line="480" w:lineRule="auto"/>
        <w:ind w:firstLine="709"/>
        <w:jc w:val="both"/>
        <w:rPr>
          <w:szCs w:val="24"/>
        </w:rPr>
      </w:pPr>
      <w:r w:rsidRPr="009661AA">
        <w:rPr>
          <w:szCs w:val="24"/>
        </w:rPr>
        <w:lastRenderedPageBreak/>
        <w:t>Dalam penerapan pengendalian kualitas, perlu juga diketahui mengenai faktor-faktor yang dapat mempengaruhi kualitas dari suatu barang atau jasa. Faktor-faktor tersebut akan sangat berhubungan dengan kesesuaian suatu produksi barang atau jasa tersebut dengan tujuannya. Ada beberapa faktor yang dapat mempengaruhi kual</w:t>
      </w:r>
      <w:r w:rsidR="00DA4A05">
        <w:rPr>
          <w:szCs w:val="24"/>
        </w:rPr>
        <w:t>itas produk atau jasa menurut Be</w:t>
      </w:r>
      <w:r w:rsidRPr="009661AA">
        <w:rPr>
          <w:szCs w:val="24"/>
        </w:rPr>
        <w:t>sterfield (2009:80) yaitu:</w:t>
      </w:r>
    </w:p>
    <w:p w:rsidR="00170BD4" w:rsidRPr="009661AA" w:rsidRDefault="00170BD4" w:rsidP="00170BD4">
      <w:pPr>
        <w:numPr>
          <w:ilvl w:val="0"/>
          <w:numId w:val="2"/>
        </w:numPr>
        <w:spacing w:after="0" w:line="480" w:lineRule="auto"/>
        <w:ind w:left="426" w:hanging="426"/>
        <w:jc w:val="both"/>
        <w:rPr>
          <w:szCs w:val="24"/>
        </w:rPr>
      </w:pPr>
      <w:r w:rsidRPr="009661AA">
        <w:rPr>
          <w:i/>
          <w:szCs w:val="24"/>
        </w:rPr>
        <w:t xml:space="preserve">Man </w:t>
      </w:r>
    </w:p>
    <w:p w:rsidR="00170BD4" w:rsidRPr="009661AA" w:rsidRDefault="00170BD4" w:rsidP="00170BD4">
      <w:pPr>
        <w:spacing w:after="0" w:line="480" w:lineRule="auto"/>
        <w:ind w:left="426"/>
        <w:jc w:val="both"/>
        <w:rPr>
          <w:szCs w:val="24"/>
        </w:rPr>
      </w:pPr>
      <w:r w:rsidRPr="009661AA">
        <w:rPr>
          <w:szCs w:val="24"/>
        </w:rPr>
        <w:t>Faktor tenaga kerja sangat penting dalam menentukan kualitas produk dari tahap perencanaan sampai produk tersebut sampai ke tangan konsumen.</w:t>
      </w:r>
    </w:p>
    <w:p w:rsidR="00170BD4" w:rsidRPr="009661AA" w:rsidRDefault="00170BD4" w:rsidP="00170BD4">
      <w:pPr>
        <w:numPr>
          <w:ilvl w:val="0"/>
          <w:numId w:val="2"/>
        </w:numPr>
        <w:spacing w:after="0" w:line="480" w:lineRule="auto"/>
        <w:ind w:left="426" w:hanging="426"/>
        <w:jc w:val="both"/>
        <w:rPr>
          <w:szCs w:val="24"/>
        </w:rPr>
      </w:pPr>
      <w:r w:rsidRPr="009661AA">
        <w:rPr>
          <w:i/>
          <w:szCs w:val="24"/>
        </w:rPr>
        <w:t xml:space="preserve">Materials </w:t>
      </w:r>
    </w:p>
    <w:p w:rsidR="00170BD4" w:rsidRPr="009661AA" w:rsidRDefault="00170BD4" w:rsidP="00170BD4">
      <w:pPr>
        <w:spacing w:after="0" w:line="480" w:lineRule="auto"/>
        <w:ind w:left="426"/>
        <w:jc w:val="both"/>
        <w:rPr>
          <w:szCs w:val="24"/>
        </w:rPr>
      </w:pPr>
      <w:r w:rsidRPr="009661AA">
        <w:rPr>
          <w:szCs w:val="24"/>
        </w:rPr>
        <w:t>Kualitas bahan baku akan sangat mempengaruhi kualitas hasil dari suatu barang dan jasa yang berkualitas, maka bahan baku yang tersedia haruslah</w:t>
      </w:r>
      <w:r w:rsidRPr="009661AA">
        <w:rPr>
          <w:szCs w:val="24"/>
          <w:lang w:val="en-US"/>
        </w:rPr>
        <w:t xml:space="preserve"> </w:t>
      </w:r>
      <w:r w:rsidRPr="009661AA">
        <w:rPr>
          <w:szCs w:val="24"/>
        </w:rPr>
        <w:t>berkualitas juga.</w:t>
      </w:r>
    </w:p>
    <w:p w:rsidR="00170BD4" w:rsidRPr="009661AA" w:rsidRDefault="00170BD4" w:rsidP="00170BD4">
      <w:pPr>
        <w:numPr>
          <w:ilvl w:val="0"/>
          <w:numId w:val="2"/>
        </w:numPr>
        <w:spacing w:after="0" w:line="480" w:lineRule="auto"/>
        <w:ind w:left="426" w:hanging="426"/>
        <w:jc w:val="both"/>
        <w:rPr>
          <w:szCs w:val="24"/>
        </w:rPr>
      </w:pPr>
      <w:r w:rsidRPr="009661AA">
        <w:rPr>
          <w:i/>
          <w:szCs w:val="24"/>
        </w:rPr>
        <w:t>Method</w:t>
      </w:r>
    </w:p>
    <w:p w:rsidR="00170BD4" w:rsidRPr="009661AA" w:rsidRDefault="00170BD4" w:rsidP="00170BD4">
      <w:pPr>
        <w:spacing w:after="0" w:line="480" w:lineRule="auto"/>
        <w:ind w:left="426"/>
        <w:jc w:val="both"/>
        <w:rPr>
          <w:szCs w:val="24"/>
          <w:lang w:val="en-US"/>
        </w:rPr>
      </w:pPr>
      <w:r w:rsidRPr="009661AA">
        <w:rPr>
          <w:szCs w:val="24"/>
        </w:rPr>
        <w:t>Metode kerja yang digunakan suatu organisasi akan mempengaruhi kualitas dari hasil produksi barang atau jasa metode kerja haruslah baik dari perencanaan sampai ke pelaksanaannya.</w:t>
      </w:r>
    </w:p>
    <w:p w:rsidR="00170BD4" w:rsidRPr="009661AA" w:rsidRDefault="00170BD4" w:rsidP="00170BD4">
      <w:pPr>
        <w:numPr>
          <w:ilvl w:val="0"/>
          <w:numId w:val="2"/>
        </w:numPr>
        <w:tabs>
          <w:tab w:val="left" w:pos="426"/>
        </w:tabs>
        <w:spacing w:after="0" w:line="480" w:lineRule="auto"/>
        <w:ind w:left="709" w:hanging="709"/>
        <w:jc w:val="both"/>
        <w:rPr>
          <w:szCs w:val="24"/>
        </w:rPr>
      </w:pPr>
      <w:r w:rsidRPr="009661AA">
        <w:rPr>
          <w:i/>
          <w:szCs w:val="24"/>
        </w:rPr>
        <w:t xml:space="preserve">Machine </w:t>
      </w:r>
    </w:p>
    <w:p w:rsidR="00170BD4" w:rsidRPr="009661AA" w:rsidRDefault="00170BD4" w:rsidP="00170BD4">
      <w:pPr>
        <w:spacing w:after="0" w:line="480" w:lineRule="auto"/>
        <w:ind w:left="426"/>
        <w:jc w:val="both"/>
        <w:rPr>
          <w:szCs w:val="24"/>
        </w:rPr>
      </w:pPr>
      <w:r w:rsidRPr="009661AA">
        <w:rPr>
          <w:szCs w:val="24"/>
        </w:rPr>
        <w:t>Pengendalian, penggunaan, dan perawatan mesin haruslah dilakukan dengan baik agar proses produksi dapat berjalan dengan lancar sehingga produk yang dihasilkan sesuai dengan harapan.</w:t>
      </w:r>
    </w:p>
    <w:p w:rsidR="00170BD4" w:rsidRPr="009661AA" w:rsidRDefault="00170BD4" w:rsidP="00170BD4">
      <w:pPr>
        <w:numPr>
          <w:ilvl w:val="0"/>
          <w:numId w:val="2"/>
        </w:numPr>
        <w:spacing w:after="0" w:line="480" w:lineRule="auto"/>
        <w:ind w:left="426" w:hanging="426"/>
        <w:jc w:val="both"/>
        <w:rPr>
          <w:szCs w:val="24"/>
        </w:rPr>
      </w:pPr>
      <w:r w:rsidRPr="009661AA">
        <w:rPr>
          <w:i/>
          <w:szCs w:val="24"/>
        </w:rPr>
        <w:t xml:space="preserve">Environment </w:t>
      </w:r>
    </w:p>
    <w:p w:rsidR="00170BD4" w:rsidRPr="009661AA" w:rsidRDefault="00170BD4" w:rsidP="00170BD4">
      <w:pPr>
        <w:spacing w:after="0" w:line="480" w:lineRule="auto"/>
        <w:ind w:left="426"/>
        <w:jc w:val="both"/>
        <w:rPr>
          <w:szCs w:val="24"/>
        </w:rPr>
      </w:pPr>
      <w:r w:rsidRPr="009661AA">
        <w:rPr>
          <w:szCs w:val="24"/>
        </w:rPr>
        <w:t>Lingkungan produksi haruslah dapat mendukung jalannya proses produksi sehingga proses produksi dapat berjalan dengan lancar dan menghasilkan produk yang sesuai dengan harapan.</w:t>
      </w:r>
    </w:p>
    <w:p w:rsidR="001014EE" w:rsidRDefault="00170BD4" w:rsidP="00170BD4">
      <w:pPr>
        <w:spacing w:after="0" w:line="480" w:lineRule="auto"/>
        <w:ind w:firstLine="720"/>
        <w:jc w:val="both"/>
        <w:rPr>
          <w:szCs w:val="24"/>
        </w:rPr>
      </w:pPr>
      <w:r w:rsidRPr="009661AA">
        <w:rPr>
          <w:szCs w:val="24"/>
        </w:rPr>
        <w:lastRenderedPageBreak/>
        <w:t>Faktor-faktor yang berpengaruh terhadap kualitas merupakan penentu dari sistem pengendalian kualitas yang harus dilakukan oleh organisasi atau perusahaan. Pengawasan yang baik terhadap faktor diatas akan mendukung terciptanya kualitas yang baik juga.</w:t>
      </w:r>
      <w:r w:rsidR="00724D4D">
        <w:rPr>
          <w:szCs w:val="24"/>
        </w:rPr>
        <w:t xml:space="preserve"> </w:t>
      </w:r>
    </w:p>
    <w:p w:rsidR="00724D4D" w:rsidRDefault="00724D4D" w:rsidP="00170BD4">
      <w:pPr>
        <w:spacing w:after="0" w:line="480" w:lineRule="auto"/>
        <w:ind w:firstLine="720"/>
        <w:jc w:val="both"/>
        <w:rPr>
          <w:szCs w:val="24"/>
        </w:rPr>
      </w:pPr>
    </w:p>
    <w:p w:rsidR="00724D4D" w:rsidRPr="00421C49" w:rsidRDefault="00AA00F3" w:rsidP="00AA00F3">
      <w:pPr>
        <w:pStyle w:val="Heading3"/>
      </w:pPr>
      <w:r>
        <w:t xml:space="preserve">2.2.1 </w:t>
      </w:r>
      <w:r w:rsidR="00724D4D" w:rsidRPr="00AA00F3">
        <w:t>Manfaat</w:t>
      </w:r>
      <w:r w:rsidR="00724D4D">
        <w:t xml:space="preserve"> kualitas </w:t>
      </w:r>
    </w:p>
    <w:p w:rsidR="00724D4D" w:rsidRDefault="001D2FF3" w:rsidP="00724D4D">
      <w:pPr>
        <w:spacing w:after="0" w:line="480" w:lineRule="auto"/>
        <w:ind w:firstLine="426"/>
        <w:jc w:val="both"/>
      </w:pPr>
      <w:r>
        <w:t>Menurut Kotler</w:t>
      </w:r>
      <w:r w:rsidR="008720F6">
        <w:t xml:space="preserve"> dan Amstrong</w:t>
      </w:r>
      <w:r>
        <w:t xml:space="preserve"> </w:t>
      </w:r>
      <w:r w:rsidR="008720F6">
        <w:t>(2012</w:t>
      </w:r>
      <w:r>
        <w:t xml:space="preserve">) Kualitas </w:t>
      </w:r>
      <w:r w:rsidR="008720F6">
        <w:t xml:space="preserve">produk </w:t>
      </w:r>
      <w:r>
        <w:t xml:space="preserve">dibentuk oleh beberpa indikator antara lain kemudahan penggunaan, daya tahan, kejelasan fungsi keragaman ukuran produk dan lain lain. </w:t>
      </w:r>
      <w:r w:rsidR="00724D4D">
        <w:t xml:space="preserve">Menurut Edvarsdsson dalam buku Tjiptono dan Chandra (2011:171-173), produktivitas biasanya selalu dikaitkan dengan kualitas dan profitabilitas. Meskipun demikian ketiga konsep tersebut memiliki penekanan yang berbeda-beda: </w:t>
      </w:r>
    </w:p>
    <w:p w:rsidR="00724D4D" w:rsidRDefault="00724D4D" w:rsidP="00724D4D">
      <w:pPr>
        <w:spacing w:after="0" w:line="480" w:lineRule="auto"/>
        <w:ind w:left="851" w:hanging="425"/>
        <w:jc w:val="both"/>
      </w:pPr>
      <w:r>
        <w:t xml:space="preserve">1.  Produktivitas menekankan pemanfaatan (utilisasi) sumber daya, yang seringkali diikuti dengan penekanan biaya dan rasionalisasi modal. Fokus utamanya terletak pada produksi/operasi. </w:t>
      </w:r>
    </w:p>
    <w:p w:rsidR="00724D4D" w:rsidRDefault="00724D4D" w:rsidP="00724D4D">
      <w:pPr>
        <w:spacing w:after="0" w:line="480" w:lineRule="auto"/>
        <w:ind w:left="851" w:hanging="425"/>
        <w:jc w:val="both"/>
      </w:pPr>
      <w:r>
        <w:t xml:space="preserve">2.  Kualitas lebih menekankan aspek kepuasan pelanggan dan pendapatan. Fokus utamanya adalah </w:t>
      </w:r>
      <w:r w:rsidRPr="00081D59">
        <w:rPr>
          <w:i/>
        </w:rPr>
        <w:t>customer utility.</w:t>
      </w:r>
      <w:r>
        <w:t xml:space="preserve"> </w:t>
      </w:r>
    </w:p>
    <w:p w:rsidR="00724D4D" w:rsidRDefault="00724D4D" w:rsidP="00724D4D">
      <w:pPr>
        <w:spacing w:after="0" w:line="480" w:lineRule="auto"/>
        <w:ind w:left="851" w:hanging="425"/>
        <w:jc w:val="both"/>
      </w:pPr>
      <w:r>
        <w:t xml:space="preserve">3.  Profitabilitas merupakan hasil dari hubungan antara penghasil </w:t>
      </w:r>
      <w:r>
        <w:rPr>
          <w:i/>
        </w:rPr>
        <w:t>(i</w:t>
      </w:r>
      <w:r w:rsidRPr="00081D59">
        <w:rPr>
          <w:i/>
        </w:rPr>
        <w:t>ncome),</w:t>
      </w:r>
      <w:r>
        <w:t xml:space="preserve"> biaya, dan modal yang digunakan. </w:t>
      </w:r>
    </w:p>
    <w:p w:rsidR="00724D4D" w:rsidRDefault="00724D4D" w:rsidP="00165926">
      <w:pPr>
        <w:spacing w:after="0" w:line="480" w:lineRule="auto"/>
        <w:ind w:firstLine="709"/>
        <w:jc w:val="both"/>
      </w:pPr>
      <w:r>
        <w:t xml:space="preserve">Perusahaan dapat meningkatkan pangsa pasarnya melalui pemenuhan kualitas yang bersifat </w:t>
      </w:r>
      <w:r w:rsidRPr="00081D59">
        <w:rPr>
          <w:i/>
        </w:rPr>
        <w:t>customer – driven</w:t>
      </w:r>
      <w:r>
        <w:t xml:space="preserve"> yang akan memberikan keunggulan harga dan </w:t>
      </w:r>
      <w:r w:rsidRPr="00081D59">
        <w:rPr>
          <w:i/>
        </w:rPr>
        <w:t>customer value. Customer value</w:t>
      </w:r>
      <w:r>
        <w:t xml:space="preserve"> merupakan kombinasi dari manfaat dan pengorbanan yang terjadi apabila pelanggan menggunakan suatu barang atau jasa guna memenuhi kebutuhan tertentu. Jika kualitas yang dihasilkan superior dan </w:t>
      </w:r>
      <w:r>
        <w:lastRenderedPageBreak/>
        <w:t xml:space="preserve">pangsa pasar yang dimiliki besar, maka profitabilitasnya terjamin. Manfaat superior meliputi: </w:t>
      </w:r>
    </w:p>
    <w:p w:rsidR="00724D4D" w:rsidRDefault="00724D4D" w:rsidP="00724D4D">
      <w:pPr>
        <w:spacing w:after="0" w:line="480" w:lineRule="auto"/>
        <w:ind w:firstLine="426"/>
        <w:jc w:val="both"/>
      </w:pPr>
      <w:r>
        <w:t xml:space="preserve">1. Loyalitas pelanggan yang besar </w:t>
      </w:r>
    </w:p>
    <w:p w:rsidR="00724D4D" w:rsidRDefault="00724D4D" w:rsidP="00724D4D">
      <w:pPr>
        <w:spacing w:after="0" w:line="480" w:lineRule="auto"/>
        <w:ind w:firstLine="426"/>
        <w:jc w:val="both"/>
      </w:pPr>
      <w:r>
        <w:t xml:space="preserve">2. Pangsa pasar lebih besar </w:t>
      </w:r>
    </w:p>
    <w:p w:rsidR="00724D4D" w:rsidRDefault="00724D4D" w:rsidP="00724D4D">
      <w:pPr>
        <w:spacing w:after="0" w:line="480" w:lineRule="auto"/>
        <w:ind w:firstLine="426"/>
        <w:jc w:val="both"/>
      </w:pPr>
      <w:r>
        <w:t xml:space="preserve">3. Harga saham yang lebih tinggi </w:t>
      </w:r>
    </w:p>
    <w:p w:rsidR="00724D4D" w:rsidRDefault="00724D4D" w:rsidP="00724D4D">
      <w:pPr>
        <w:spacing w:after="0" w:line="480" w:lineRule="auto"/>
        <w:ind w:firstLine="426"/>
        <w:jc w:val="both"/>
      </w:pPr>
      <w:r>
        <w:t xml:space="preserve">4. Harga jual produk / jasa lebih tinggi </w:t>
      </w:r>
    </w:p>
    <w:p w:rsidR="00724D4D" w:rsidRDefault="00724D4D" w:rsidP="00724D4D">
      <w:pPr>
        <w:spacing w:after="0" w:line="480" w:lineRule="auto"/>
        <w:ind w:firstLine="426"/>
        <w:jc w:val="both"/>
      </w:pPr>
      <w:r>
        <w:t>5. Produktivitas yang lebih besar</w:t>
      </w:r>
    </w:p>
    <w:p w:rsidR="00AA00F3" w:rsidRPr="00AA00F3" w:rsidRDefault="00724D4D" w:rsidP="00AA00F3">
      <w:pPr>
        <w:spacing w:after="0" w:line="480" w:lineRule="auto"/>
        <w:ind w:firstLine="720"/>
        <w:jc w:val="both"/>
        <w:rPr>
          <w:rFonts w:eastAsia="PMingLiU"/>
          <w:szCs w:val="24"/>
        </w:rPr>
      </w:pPr>
      <w:r w:rsidRPr="000068E8">
        <w:rPr>
          <w:rFonts w:eastAsia="PMingLiU"/>
          <w:szCs w:val="24"/>
        </w:rPr>
        <w:t>Dengan demikian dibutuhkan suatu elemen untuk mengukur bahwa kualitas tersebut penting. Dibawah ini akan dibahas mengenai delapan elemen atau dimensi menurut para ahli.</w:t>
      </w:r>
    </w:p>
    <w:p w:rsidR="00724D4D" w:rsidRPr="00724D4D" w:rsidRDefault="00724D4D" w:rsidP="00724D4D"/>
    <w:p w:rsidR="00954DFB" w:rsidRPr="002A2035" w:rsidRDefault="00AA00F3" w:rsidP="00AA00F3">
      <w:pPr>
        <w:pStyle w:val="Heading3"/>
      </w:pPr>
      <w:r>
        <w:t xml:space="preserve">2.2.2 </w:t>
      </w:r>
      <w:r w:rsidR="00954DFB" w:rsidRPr="002A2035">
        <w:t>Dimensi Kualitas Produk</w:t>
      </w:r>
    </w:p>
    <w:p w:rsidR="00954DFB" w:rsidRPr="002A2035" w:rsidRDefault="00954DFB" w:rsidP="00954DFB">
      <w:pPr>
        <w:spacing w:after="0" w:line="480" w:lineRule="auto"/>
        <w:ind w:firstLine="720"/>
        <w:jc w:val="both"/>
        <w:rPr>
          <w:rFonts w:eastAsia="Times New Roman"/>
          <w:szCs w:val="24"/>
        </w:rPr>
      </w:pPr>
      <w:r w:rsidRPr="002A2035">
        <w:rPr>
          <w:rFonts w:eastAsia="Times New Roman"/>
          <w:szCs w:val="24"/>
        </w:rPr>
        <w:t xml:space="preserve">Harapan konsumen atas produk atau jasa tentu saja berbeda satu konsumen </w:t>
      </w:r>
    </w:p>
    <w:p w:rsidR="00954DFB" w:rsidRPr="002A2035" w:rsidRDefault="00954DFB" w:rsidP="00954DFB">
      <w:pPr>
        <w:spacing w:after="0" w:line="480" w:lineRule="auto"/>
        <w:jc w:val="both"/>
        <w:rPr>
          <w:rFonts w:eastAsia="Times New Roman"/>
          <w:szCs w:val="24"/>
        </w:rPr>
      </w:pPr>
      <w:r w:rsidRPr="002A2035">
        <w:rPr>
          <w:rFonts w:eastAsia="Times New Roman"/>
          <w:szCs w:val="24"/>
        </w:rPr>
        <w:t>dan konsumen lainnya. Menurut Baldric, Siregar, dkk (201</w:t>
      </w:r>
      <w:r>
        <w:rPr>
          <w:rFonts w:eastAsia="Times New Roman"/>
          <w:szCs w:val="24"/>
        </w:rPr>
        <w:t xml:space="preserve">3: 286) Harapan </w:t>
      </w:r>
      <w:r w:rsidRPr="002A2035">
        <w:rPr>
          <w:rFonts w:eastAsia="Times New Roman"/>
          <w:szCs w:val="24"/>
        </w:rPr>
        <w:t xml:space="preserve">konsumen ini dapat dilihat dari beberapa dimensi yang mewakili kualitas seperti </w:t>
      </w:r>
    </w:p>
    <w:p w:rsidR="00954DFB" w:rsidRPr="002A2035" w:rsidRDefault="00954DFB" w:rsidP="00954DFB">
      <w:pPr>
        <w:spacing w:after="0" w:line="480" w:lineRule="auto"/>
        <w:jc w:val="both"/>
        <w:rPr>
          <w:rFonts w:eastAsia="Times New Roman"/>
          <w:szCs w:val="24"/>
        </w:rPr>
      </w:pPr>
      <w:r w:rsidRPr="002A2035">
        <w:rPr>
          <w:rFonts w:eastAsia="Times New Roman"/>
          <w:szCs w:val="24"/>
        </w:rPr>
        <w:t>berikut ini:</w:t>
      </w:r>
    </w:p>
    <w:p w:rsidR="00954DFB" w:rsidRPr="002A2035" w:rsidRDefault="00954DFB" w:rsidP="00954DFB">
      <w:pPr>
        <w:pStyle w:val="ListParagraph"/>
        <w:numPr>
          <w:ilvl w:val="0"/>
          <w:numId w:val="24"/>
        </w:numPr>
        <w:tabs>
          <w:tab w:val="left" w:pos="1170"/>
        </w:tabs>
        <w:spacing w:after="0" w:line="480" w:lineRule="auto"/>
        <w:ind w:firstLine="0"/>
        <w:jc w:val="both"/>
        <w:rPr>
          <w:rFonts w:eastAsia="Times New Roman"/>
          <w:szCs w:val="24"/>
        </w:rPr>
      </w:pPr>
      <w:r w:rsidRPr="002A2035">
        <w:rPr>
          <w:rFonts w:eastAsia="Times New Roman"/>
          <w:szCs w:val="24"/>
        </w:rPr>
        <w:t>Kinerja (</w:t>
      </w:r>
      <w:r w:rsidRPr="002A2035">
        <w:rPr>
          <w:rFonts w:eastAsia="Times New Roman"/>
          <w:i/>
          <w:szCs w:val="24"/>
        </w:rPr>
        <w:t>performance</w:t>
      </w:r>
      <w:r w:rsidRPr="002A2035">
        <w:rPr>
          <w:rFonts w:eastAsia="Times New Roman"/>
          <w:szCs w:val="24"/>
        </w:rPr>
        <w:t>)</w:t>
      </w:r>
    </w:p>
    <w:p w:rsidR="00954DFB" w:rsidRDefault="00954DFB" w:rsidP="00954DFB">
      <w:pPr>
        <w:spacing w:after="0" w:line="480" w:lineRule="auto"/>
        <w:ind w:left="1170"/>
        <w:jc w:val="both"/>
        <w:rPr>
          <w:rFonts w:eastAsia="Times New Roman"/>
          <w:szCs w:val="24"/>
        </w:rPr>
      </w:pPr>
      <w:r w:rsidRPr="002A2035">
        <w:rPr>
          <w:rFonts w:eastAsia="Times New Roman"/>
          <w:szCs w:val="24"/>
        </w:rPr>
        <w:t xml:space="preserve">Kinerja </w:t>
      </w:r>
      <w:r>
        <w:rPr>
          <w:rFonts w:eastAsia="Times New Roman"/>
          <w:szCs w:val="24"/>
        </w:rPr>
        <w:t>a</w:t>
      </w:r>
      <w:r w:rsidRPr="002A2035">
        <w:rPr>
          <w:rFonts w:eastAsia="Times New Roman"/>
          <w:szCs w:val="24"/>
        </w:rPr>
        <w:t>dalah tingkat konsistensi dan seberapa baik produk dapat berfungsi.</w:t>
      </w:r>
      <w:r>
        <w:rPr>
          <w:rFonts w:eastAsia="Times New Roman"/>
          <w:szCs w:val="24"/>
        </w:rPr>
        <w:t xml:space="preserve"> </w:t>
      </w:r>
      <w:r w:rsidRPr="002A2035">
        <w:rPr>
          <w:rFonts w:eastAsia="Times New Roman"/>
          <w:szCs w:val="24"/>
        </w:rPr>
        <w:t>Kinerja jasa berarti tingkat keberadaan layanan pada saat diminta konsumen.</w:t>
      </w:r>
    </w:p>
    <w:p w:rsidR="00954DFB" w:rsidRPr="002A2035" w:rsidRDefault="00954DFB" w:rsidP="00954DFB">
      <w:pPr>
        <w:tabs>
          <w:tab w:val="left" w:pos="450"/>
          <w:tab w:val="left" w:pos="540"/>
          <w:tab w:val="left" w:pos="1170"/>
        </w:tabs>
        <w:spacing w:after="0" w:line="480" w:lineRule="auto"/>
        <w:ind w:left="720"/>
        <w:jc w:val="both"/>
        <w:rPr>
          <w:rFonts w:eastAsia="Times New Roman"/>
          <w:szCs w:val="24"/>
        </w:rPr>
      </w:pPr>
      <w:r w:rsidRPr="002A2035">
        <w:rPr>
          <w:rFonts w:eastAsia="Times New Roman"/>
          <w:szCs w:val="24"/>
        </w:rPr>
        <w:t xml:space="preserve">2. </w:t>
      </w:r>
      <w:r w:rsidRPr="002A2035">
        <w:rPr>
          <w:rFonts w:eastAsia="Times New Roman"/>
          <w:szCs w:val="24"/>
        </w:rPr>
        <w:tab/>
        <w:t>Estetika (</w:t>
      </w:r>
      <w:r w:rsidRPr="002A2035">
        <w:rPr>
          <w:rFonts w:eastAsia="Times New Roman"/>
          <w:i/>
          <w:szCs w:val="24"/>
        </w:rPr>
        <w:t>aesthetic</w:t>
      </w:r>
      <w:r w:rsidRPr="002A2035">
        <w:rPr>
          <w:rFonts w:eastAsia="Times New Roman"/>
          <w:szCs w:val="24"/>
        </w:rPr>
        <w:t>)</w:t>
      </w:r>
    </w:p>
    <w:p w:rsidR="00954DFB" w:rsidRPr="002A2035" w:rsidRDefault="00954DFB" w:rsidP="00954DFB">
      <w:pPr>
        <w:spacing w:after="0" w:line="480" w:lineRule="auto"/>
        <w:ind w:left="1170"/>
        <w:jc w:val="both"/>
        <w:rPr>
          <w:rFonts w:eastAsia="Times New Roman"/>
          <w:szCs w:val="24"/>
        </w:rPr>
      </w:pPr>
      <w:r w:rsidRPr="002A2035">
        <w:rPr>
          <w:rFonts w:eastAsia="Times New Roman"/>
          <w:szCs w:val="24"/>
        </w:rPr>
        <w:t xml:space="preserve">Estetika </w:t>
      </w:r>
      <w:r>
        <w:rPr>
          <w:rFonts w:eastAsia="Times New Roman"/>
          <w:szCs w:val="24"/>
        </w:rPr>
        <w:t>a</w:t>
      </w:r>
      <w:r w:rsidRPr="002A2035">
        <w:rPr>
          <w:rFonts w:eastAsia="Times New Roman"/>
          <w:szCs w:val="24"/>
        </w:rPr>
        <w:t xml:space="preserve">dalah tingkat keindahan penampilan produk (seperti kecantikan dan gaya) dan penampilan dari fasilitas, perlengkapan, personel dan materi komunikasi untuk jasa. </w:t>
      </w:r>
    </w:p>
    <w:p w:rsidR="00954DFB" w:rsidRPr="002A2035" w:rsidRDefault="00954DFB" w:rsidP="00954DFB">
      <w:pPr>
        <w:tabs>
          <w:tab w:val="left" w:pos="450"/>
          <w:tab w:val="left" w:pos="1170"/>
        </w:tabs>
        <w:spacing w:after="0" w:line="480" w:lineRule="auto"/>
        <w:ind w:left="720"/>
        <w:jc w:val="both"/>
        <w:rPr>
          <w:rFonts w:eastAsia="Times New Roman"/>
          <w:szCs w:val="24"/>
        </w:rPr>
      </w:pPr>
      <w:r w:rsidRPr="002A2035">
        <w:rPr>
          <w:rFonts w:eastAsia="Times New Roman"/>
          <w:szCs w:val="24"/>
        </w:rPr>
        <w:lastRenderedPageBreak/>
        <w:t>3.</w:t>
      </w:r>
      <w:r>
        <w:rPr>
          <w:rFonts w:eastAsia="Times New Roman"/>
          <w:szCs w:val="24"/>
        </w:rPr>
        <w:tab/>
      </w:r>
      <w:r w:rsidRPr="002A2035">
        <w:rPr>
          <w:rFonts w:eastAsia="Times New Roman"/>
          <w:szCs w:val="24"/>
        </w:rPr>
        <w:t>Kemampuan servis (</w:t>
      </w:r>
      <w:r w:rsidRPr="002A2035">
        <w:rPr>
          <w:rFonts w:eastAsia="Times New Roman"/>
          <w:i/>
          <w:szCs w:val="24"/>
        </w:rPr>
        <w:t>service ability</w:t>
      </w:r>
      <w:r w:rsidRPr="002A2035">
        <w:rPr>
          <w:rFonts w:eastAsia="Times New Roman"/>
          <w:szCs w:val="24"/>
        </w:rPr>
        <w:t>)</w:t>
      </w:r>
    </w:p>
    <w:p w:rsidR="00954DFB" w:rsidRPr="002A2035" w:rsidRDefault="00954DFB" w:rsidP="00954DFB">
      <w:pPr>
        <w:spacing w:after="0" w:line="480" w:lineRule="auto"/>
        <w:ind w:left="1170"/>
        <w:jc w:val="both"/>
        <w:rPr>
          <w:rFonts w:eastAsia="Times New Roman"/>
          <w:szCs w:val="24"/>
        </w:rPr>
      </w:pPr>
      <w:r w:rsidRPr="002A2035">
        <w:rPr>
          <w:rFonts w:eastAsia="Times New Roman"/>
          <w:szCs w:val="24"/>
        </w:rPr>
        <w:t xml:space="preserve">Kemampuan servis </w:t>
      </w:r>
      <w:r>
        <w:rPr>
          <w:rFonts w:eastAsia="Times New Roman"/>
          <w:szCs w:val="24"/>
        </w:rPr>
        <w:t>a</w:t>
      </w:r>
      <w:r w:rsidRPr="002A2035">
        <w:rPr>
          <w:rFonts w:eastAsia="Times New Roman"/>
          <w:szCs w:val="24"/>
        </w:rPr>
        <w:t>dalah ukuran yang menunjukkan mudah tidaknya suatu produk dirawat atau diperbaiki setelah ditangan konsumen.</w:t>
      </w:r>
    </w:p>
    <w:p w:rsidR="00954DFB" w:rsidRPr="002A2035" w:rsidRDefault="00954DFB" w:rsidP="00954DFB">
      <w:pPr>
        <w:tabs>
          <w:tab w:val="left" w:pos="450"/>
          <w:tab w:val="left" w:pos="1170"/>
          <w:tab w:val="left" w:pos="1260"/>
        </w:tabs>
        <w:spacing w:after="0" w:line="480" w:lineRule="auto"/>
        <w:ind w:left="720"/>
        <w:jc w:val="both"/>
        <w:rPr>
          <w:rFonts w:eastAsia="Times New Roman"/>
          <w:szCs w:val="24"/>
        </w:rPr>
      </w:pPr>
      <w:r w:rsidRPr="002A2035">
        <w:rPr>
          <w:rFonts w:eastAsia="Times New Roman"/>
          <w:szCs w:val="24"/>
        </w:rPr>
        <w:t>4.</w:t>
      </w:r>
      <w:r w:rsidRPr="002A2035">
        <w:rPr>
          <w:rFonts w:eastAsia="Times New Roman"/>
          <w:szCs w:val="24"/>
        </w:rPr>
        <w:tab/>
        <w:t>Fitur (</w:t>
      </w:r>
      <w:r w:rsidRPr="002A2035">
        <w:rPr>
          <w:rFonts w:eastAsia="Times New Roman"/>
          <w:i/>
          <w:szCs w:val="24"/>
        </w:rPr>
        <w:t>features</w:t>
      </w:r>
      <w:r w:rsidRPr="002A2035">
        <w:rPr>
          <w:rFonts w:eastAsia="Times New Roman"/>
          <w:szCs w:val="24"/>
        </w:rPr>
        <w:t>)</w:t>
      </w:r>
    </w:p>
    <w:p w:rsidR="00AA00F3" w:rsidRPr="002A2035" w:rsidRDefault="00954DFB" w:rsidP="00F97E52">
      <w:pPr>
        <w:spacing w:after="0" w:line="480" w:lineRule="auto"/>
        <w:ind w:left="1170"/>
        <w:jc w:val="both"/>
        <w:rPr>
          <w:rFonts w:eastAsia="Times New Roman"/>
          <w:szCs w:val="24"/>
        </w:rPr>
      </w:pPr>
      <w:r w:rsidRPr="002A2035">
        <w:rPr>
          <w:rFonts w:eastAsia="Times New Roman"/>
          <w:szCs w:val="24"/>
        </w:rPr>
        <w:t xml:space="preserve">Fitur </w:t>
      </w:r>
      <w:r>
        <w:rPr>
          <w:rFonts w:eastAsia="Times New Roman"/>
          <w:szCs w:val="24"/>
        </w:rPr>
        <w:t>a</w:t>
      </w:r>
      <w:r w:rsidRPr="002A2035">
        <w:rPr>
          <w:rFonts w:eastAsia="Times New Roman"/>
          <w:szCs w:val="24"/>
        </w:rPr>
        <w:t>dalah karakteristik produk yang membedakan secara fungsional dengan produk yang mirip atau sejenis.</w:t>
      </w:r>
    </w:p>
    <w:p w:rsidR="00954DFB" w:rsidRPr="002A2035" w:rsidRDefault="00954DFB" w:rsidP="00954DFB">
      <w:pPr>
        <w:tabs>
          <w:tab w:val="left" w:pos="450"/>
          <w:tab w:val="left" w:pos="1170"/>
        </w:tabs>
        <w:spacing w:after="0" w:line="480" w:lineRule="auto"/>
        <w:ind w:left="720"/>
        <w:jc w:val="both"/>
        <w:rPr>
          <w:rFonts w:eastAsia="Times New Roman"/>
          <w:szCs w:val="24"/>
        </w:rPr>
      </w:pPr>
      <w:r w:rsidRPr="002A2035">
        <w:rPr>
          <w:rFonts w:eastAsia="Times New Roman"/>
          <w:szCs w:val="24"/>
        </w:rPr>
        <w:t>5.</w:t>
      </w:r>
      <w:r w:rsidRPr="002A2035">
        <w:rPr>
          <w:rFonts w:eastAsia="Times New Roman"/>
          <w:szCs w:val="24"/>
        </w:rPr>
        <w:tab/>
        <w:t>Keandalan (</w:t>
      </w:r>
      <w:r w:rsidRPr="002A2035">
        <w:rPr>
          <w:rFonts w:eastAsia="Times New Roman"/>
          <w:i/>
          <w:szCs w:val="24"/>
        </w:rPr>
        <w:t>reliability</w:t>
      </w:r>
      <w:r w:rsidRPr="002A2035">
        <w:rPr>
          <w:rFonts w:eastAsia="Times New Roman"/>
          <w:szCs w:val="24"/>
        </w:rPr>
        <w:t>)</w:t>
      </w:r>
    </w:p>
    <w:p w:rsidR="00954DFB" w:rsidRPr="002A2035" w:rsidRDefault="00954DFB" w:rsidP="00954DFB">
      <w:pPr>
        <w:spacing w:after="0" w:line="480" w:lineRule="auto"/>
        <w:ind w:left="1170"/>
        <w:jc w:val="both"/>
        <w:rPr>
          <w:rFonts w:eastAsia="Times New Roman"/>
          <w:szCs w:val="24"/>
        </w:rPr>
      </w:pPr>
      <w:r w:rsidRPr="002A2035">
        <w:rPr>
          <w:rFonts w:eastAsia="Times New Roman"/>
          <w:szCs w:val="24"/>
        </w:rPr>
        <w:t xml:space="preserve">Keandalan </w:t>
      </w:r>
      <w:r>
        <w:rPr>
          <w:rFonts w:eastAsia="Times New Roman"/>
          <w:szCs w:val="24"/>
        </w:rPr>
        <w:t>a</w:t>
      </w:r>
      <w:r w:rsidRPr="002A2035">
        <w:rPr>
          <w:rFonts w:eastAsia="Times New Roman"/>
          <w:szCs w:val="24"/>
        </w:rPr>
        <w:t>dalah kemungkinan atau peluang produk atau jasa dapat bekerja sesuai yang dispesifikasikan dalam jangka waktu yang ditentukan.</w:t>
      </w:r>
    </w:p>
    <w:p w:rsidR="00954DFB" w:rsidRPr="002A2035" w:rsidRDefault="00954DFB" w:rsidP="00954DFB">
      <w:pPr>
        <w:tabs>
          <w:tab w:val="left" w:pos="450"/>
          <w:tab w:val="left" w:pos="1170"/>
        </w:tabs>
        <w:spacing w:after="0" w:line="480" w:lineRule="auto"/>
        <w:ind w:left="720"/>
        <w:jc w:val="both"/>
        <w:rPr>
          <w:rFonts w:eastAsia="Times New Roman"/>
          <w:szCs w:val="24"/>
        </w:rPr>
      </w:pPr>
      <w:r w:rsidRPr="002A2035">
        <w:rPr>
          <w:rFonts w:eastAsia="Times New Roman"/>
          <w:szCs w:val="24"/>
        </w:rPr>
        <w:t>6.</w:t>
      </w:r>
      <w:r w:rsidRPr="002A2035">
        <w:rPr>
          <w:rFonts w:eastAsia="Times New Roman"/>
          <w:szCs w:val="24"/>
        </w:rPr>
        <w:tab/>
        <w:t>Keawetan (</w:t>
      </w:r>
      <w:r w:rsidRPr="002A2035">
        <w:rPr>
          <w:rFonts w:eastAsia="Times New Roman"/>
          <w:i/>
          <w:szCs w:val="24"/>
        </w:rPr>
        <w:t>durability</w:t>
      </w:r>
      <w:r w:rsidRPr="002A2035">
        <w:rPr>
          <w:rFonts w:eastAsia="Times New Roman"/>
          <w:szCs w:val="24"/>
        </w:rPr>
        <w:t>)</w:t>
      </w:r>
    </w:p>
    <w:p w:rsidR="00954DFB" w:rsidRPr="002A2035" w:rsidRDefault="00954DFB" w:rsidP="00954DFB">
      <w:pPr>
        <w:spacing w:after="0" w:line="480" w:lineRule="auto"/>
        <w:ind w:left="720" w:firstLine="450"/>
        <w:jc w:val="both"/>
        <w:rPr>
          <w:rFonts w:eastAsia="Times New Roman"/>
          <w:szCs w:val="24"/>
        </w:rPr>
      </w:pPr>
      <w:r w:rsidRPr="002A2035">
        <w:rPr>
          <w:rFonts w:eastAsia="Times New Roman"/>
          <w:szCs w:val="24"/>
        </w:rPr>
        <w:t xml:space="preserve">Keawetan </w:t>
      </w:r>
      <w:r>
        <w:rPr>
          <w:rFonts w:eastAsia="Times New Roman"/>
          <w:szCs w:val="24"/>
        </w:rPr>
        <w:t>a</w:t>
      </w:r>
      <w:r w:rsidRPr="002A2035">
        <w:rPr>
          <w:rFonts w:eastAsia="Times New Roman"/>
          <w:szCs w:val="24"/>
        </w:rPr>
        <w:t>dalah lama produk dapat berfungsi atau digunakan.</w:t>
      </w:r>
    </w:p>
    <w:p w:rsidR="00954DFB" w:rsidRPr="002A2035" w:rsidRDefault="00954DFB" w:rsidP="00954DFB">
      <w:pPr>
        <w:tabs>
          <w:tab w:val="left" w:pos="450"/>
          <w:tab w:val="left" w:pos="1170"/>
        </w:tabs>
        <w:spacing w:after="0" w:line="480" w:lineRule="auto"/>
        <w:ind w:left="720"/>
        <w:jc w:val="both"/>
        <w:rPr>
          <w:rFonts w:eastAsia="Times New Roman"/>
          <w:szCs w:val="24"/>
        </w:rPr>
      </w:pPr>
      <w:r w:rsidRPr="002A2035">
        <w:rPr>
          <w:rFonts w:eastAsia="Times New Roman"/>
          <w:szCs w:val="24"/>
        </w:rPr>
        <w:t>7.</w:t>
      </w:r>
      <w:r w:rsidRPr="002A2035">
        <w:rPr>
          <w:rFonts w:eastAsia="Times New Roman"/>
          <w:szCs w:val="24"/>
        </w:rPr>
        <w:tab/>
        <w:t>Kualitas kesesuaian (</w:t>
      </w:r>
      <w:r w:rsidRPr="002A2035">
        <w:rPr>
          <w:rFonts w:eastAsia="Times New Roman"/>
          <w:i/>
          <w:szCs w:val="24"/>
        </w:rPr>
        <w:t>quality of conformance</w:t>
      </w:r>
      <w:r w:rsidRPr="002A2035">
        <w:rPr>
          <w:rFonts w:eastAsia="Times New Roman"/>
          <w:szCs w:val="24"/>
        </w:rPr>
        <w:t>)</w:t>
      </w:r>
    </w:p>
    <w:p w:rsidR="00954DFB" w:rsidRPr="002A2035" w:rsidRDefault="00954DFB" w:rsidP="00954DFB">
      <w:pPr>
        <w:spacing w:after="0" w:line="480" w:lineRule="auto"/>
        <w:ind w:left="1170"/>
        <w:jc w:val="both"/>
        <w:rPr>
          <w:rFonts w:eastAsia="Times New Roman"/>
          <w:szCs w:val="24"/>
        </w:rPr>
      </w:pPr>
      <w:r w:rsidRPr="002A2035">
        <w:rPr>
          <w:rFonts w:eastAsia="Times New Roman"/>
          <w:szCs w:val="24"/>
        </w:rPr>
        <w:t xml:space="preserve">Kualitas kesesuaian </w:t>
      </w:r>
      <w:r>
        <w:rPr>
          <w:rFonts w:eastAsia="Times New Roman"/>
          <w:szCs w:val="24"/>
        </w:rPr>
        <w:t>a</w:t>
      </w:r>
      <w:r w:rsidRPr="002A2035">
        <w:rPr>
          <w:rFonts w:eastAsia="Times New Roman"/>
          <w:szCs w:val="24"/>
        </w:rPr>
        <w:t>dalah tingkat kesesuaian produk dengan spesifikasi kualitas yang ditentukan pada desainnya.</w:t>
      </w:r>
    </w:p>
    <w:p w:rsidR="00954DFB" w:rsidRDefault="00954DFB" w:rsidP="00954DFB">
      <w:pPr>
        <w:tabs>
          <w:tab w:val="left" w:pos="450"/>
          <w:tab w:val="left" w:pos="1170"/>
        </w:tabs>
        <w:spacing w:after="0" w:line="480" w:lineRule="auto"/>
        <w:ind w:left="720"/>
        <w:jc w:val="both"/>
        <w:rPr>
          <w:rFonts w:eastAsia="Times New Roman"/>
          <w:szCs w:val="24"/>
        </w:rPr>
      </w:pPr>
      <w:r w:rsidRPr="002A2035">
        <w:rPr>
          <w:rFonts w:eastAsia="Times New Roman"/>
          <w:szCs w:val="24"/>
        </w:rPr>
        <w:t>8.</w:t>
      </w:r>
      <w:r w:rsidRPr="002A2035">
        <w:rPr>
          <w:rFonts w:eastAsia="Times New Roman"/>
          <w:szCs w:val="24"/>
        </w:rPr>
        <w:tab/>
        <w:t>Kesesuaian dalam penggunaan (</w:t>
      </w:r>
      <w:r w:rsidRPr="002A2035">
        <w:rPr>
          <w:rFonts w:eastAsia="Times New Roman"/>
          <w:i/>
          <w:szCs w:val="24"/>
        </w:rPr>
        <w:t>fitness of use</w:t>
      </w:r>
      <w:r w:rsidRPr="002A2035">
        <w:rPr>
          <w:rFonts w:eastAsia="Times New Roman"/>
          <w:szCs w:val="24"/>
        </w:rPr>
        <w:t>)</w:t>
      </w:r>
    </w:p>
    <w:p w:rsidR="00954DFB" w:rsidRDefault="00954DFB" w:rsidP="00954DFB">
      <w:pPr>
        <w:tabs>
          <w:tab w:val="left" w:pos="1170"/>
        </w:tabs>
        <w:spacing w:line="480" w:lineRule="auto"/>
        <w:ind w:left="1170" w:hanging="90"/>
        <w:jc w:val="both"/>
        <w:rPr>
          <w:rFonts w:eastAsia="Times New Roman"/>
          <w:szCs w:val="24"/>
        </w:rPr>
      </w:pPr>
      <w:r>
        <w:rPr>
          <w:rFonts w:eastAsia="Times New Roman"/>
          <w:szCs w:val="24"/>
        </w:rPr>
        <w:tab/>
      </w:r>
      <w:r w:rsidRPr="002A2035">
        <w:rPr>
          <w:rFonts w:eastAsia="Times New Roman"/>
          <w:szCs w:val="24"/>
        </w:rPr>
        <w:t>Kesesuaian dalam penggunaan</w:t>
      </w:r>
      <w:r>
        <w:rPr>
          <w:rFonts w:eastAsia="Times New Roman"/>
          <w:szCs w:val="24"/>
        </w:rPr>
        <w:t xml:space="preserve"> adalah </w:t>
      </w:r>
      <w:r w:rsidRPr="0063617D">
        <w:rPr>
          <w:rFonts w:eastAsia="Times New Roman"/>
          <w:szCs w:val="24"/>
        </w:rPr>
        <w:t>kecocokan produk untuk menghadirkan fungsi seperti yang diiklankan.</w:t>
      </w:r>
    </w:p>
    <w:p w:rsidR="00170BD4" w:rsidRDefault="00724D4D" w:rsidP="00AA00F3">
      <w:pPr>
        <w:spacing w:after="0" w:line="480" w:lineRule="auto"/>
        <w:ind w:firstLine="720"/>
        <w:jc w:val="both"/>
        <w:rPr>
          <w:szCs w:val="24"/>
        </w:rPr>
      </w:pPr>
      <w:r>
        <w:rPr>
          <w:szCs w:val="24"/>
        </w:rPr>
        <w:t>Untuk mendukung terciptanya kualitas yang baik sebaiknya perusahaan melakukan pengendalian kualitas untuk mempertahankan kualiatas sebagai berikut:</w:t>
      </w:r>
    </w:p>
    <w:p w:rsidR="008720F6" w:rsidRDefault="008720F6" w:rsidP="00AA00F3">
      <w:pPr>
        <w:spacing w:after="0" w:line="480" w:lineRule="auto"/>
        <w:ind w:firstLine="720"/>
        <w:jc w:val="both"/>
        <w:rPr>
          <w:szCs w:val="24"/>
        </w:rPr>
      </w:pPr>
    </w:p>
    <w:p w:rsidR="008720F6" w:rsidRPr="009661AA" w:rsidRDefault="008720F6" w:rsidP="00AA00F3">
      <w:pPr>
        <w:spacing w:after="0" w:line="480" w:lineRule="auto"/>
        <w:ind w:firstLine="720"/>
        <w:jc w:val="both"/>
        <w:rPr>
          <w:szCs w:val="24"/>
        </w:rPr>
      </w:pPr>
    </w:p>
    <w:p w:rsidR="00170BD4" w:rsidRDefault="00170BD4" w:rsidP="00E36568">
      <w:pPr>
        <w:pStyle w:val="Heading2"/>
      </w:pPr>
      <w:r w:rsidRPr="009661AA">
        <w:lastRenderedPageBreak/>
        <w:t>Pengendalian Kualitas</w:t>
      </w:r>
    </w:p>
    <w:p w:rsidR="00165926" w:rsidRPr="00165926" w:rsidRDefault="00165926" w:rsidP="00165926"/>
    <w:p w:rsidR="00170BD4" w:rsidRPr="009661AA" w:rsidRDefault="00170BD4" w:rsidP="00C63355">
      <w:pPr>
        <w:spacing w:after="0" w:line="480" w:lineRule="auto"/>
        <w:ind w:firstLine="720"/>
        <w:jc w:val="both"/>
        <w:rPr>
          <w:szCs w:val="24"/>
        </w:rPr>
      </w:pPr>
      <w:r w:rsidRPr="009661AA">
        <w:rPr>
          <w:szCs w:val="24"/>
        </w:rPr>
        <w:t xml:space="preserve">Salah satu aktivitas dalam menciptakan kualitas agar sesuai dengan standar yaitu dengan menerapkan sistem pengendalian kualitas </w:t>
      </w:r>
      <w:r>
        <w:rPr>
          <w:szCs w:val="24"/>
        </w:rPr>
        <w:t>yang tepat</w:t>
      </w:r>
      <w:r w:rsidRPr="009661AA">
        <w:rPr>
          <w:szCs w:val="24"/>
        </w:rPr>
        <w:t>. Pengendalian merupakan proses pengukuran kinerja, membandingkan antara hasil dengan rencana, serta mengambil tindakan perbaikan yang diperlukan.</w:t>
      </w:r>
      <w:r w:rsidR="00C63355">
        <w:rPr>
          <w:szCs w:val="24"/>
        </w:rPr>
        <w:t xml:space="preserve"> </w:t>
      </w:r>
      <w:r w:rsidRPr="009661AA">
        <w:rPr>
          <w:szCs w:val="24"/>
        </w:rPr>
        <w:t>Menurut Assauri (2008:299) pengendalian kualitas adalah kegiatan untuk memastikan apakah kebijaksanaan kualitas dapat tercemin dalam hasil akhir produk. Dengan kata lain, pengawasan kualitas merupakan usaha untuk mempertahankan kualitas produk yang dihasilkan agar sesuai dengan spesifikasi produk yang telah di tetapkan berdasarkan kebijakan pimpinan perusahaan.</w:t>
      </w:r>
    </w:p>
    <w:p w:rsidR="00170BD4" w:rsidRPr="009661AA" w:rsidRDefault="00170BD4" w:rsidP="00170BD4">
      <w:pPr>
        <w:spacing w:after="0" w:line="480" w:lineRule="auto"/>
        <w:ind w:firstLine="720"/>
        <w:jc w:val="both"/>
        <w:rPr>
          <w:szCs w:val="24"/>
        </w:rPr>
      </w:pPr>
      <w:r w:rsidRPr="009661AA">
        <w:rPr>
          <w:szCs w:val="24"/>
        </w:rPr>
        <w:t xml:space="preserve">Menurut Subagyo (2006:214) pengendalian kualitas adalah membandingkan antara barang atau jasa hasil produksi perusahaan dengan standar yang ada. Menurut Gasperz (2005:480) pengendalian dapat diartikan sebagai kegiatan yang dilakukan untuk memantau aktivitas dan memastikan kinerja sebenarnya yang dilakukan telah sesuai dengan yang direncanakan. </w:t>
      </w:r>
    </w:p>
    <w:p w:rsidR="00170BD4" w:rsidRPr="009661AA" w:rsidRDefault="00170BD4" w:rsidP="00170BD4">
      <w:pPr>
        <w:spacing w:after="0" w:line="480" w:lineRule="auto"/>
        <w:ind w:firstLine="709"/>
        <w:jc w:val="both"/>
        <w:rPr>
          <w:szCs w:val="24"/>
        </w:rPr>
      </w:pPr>
      <w:r w:rsidRPr="009661AA">
        <w:rPr>
          <w:szCs w:val="24"/>
        </w:rPr>
        <w:t xml:space="preserve">Berdasarkan uraian di atas, maka dapat diketahui bahwa pengendalian kualitas adalah proses pengawasan kualitas, dimana kualitas sebuah produk harus berdasarkan dengan standar yang telah ditetapkan perusahaan. </w:t>
      </w:r>
    </w:p>
    <w:p w:rsidR="00170BD4" w:rsidRPr="009661AA" w:rsidRDefault="00170BD4" w:rsidP="00170BD4">
      <w:pPr>
        <w:spacing w:after="0" w:line="480" w:lineRule="auto"/>
        <w:ind w:firstLine="720"/>
        <w:jc w:val="both"/>
        <w:rPr>
          <w:szCs w:val="24"/>
        </w:rPr>
      </w:pPr>
      <w:r w:rsidRPr="009661AA">
        <w:rPr>
          <w:szCs w:val="24"/>
        </w:rPr>
        <w:t xml:space="preserve">Tujuan utama pengendalian kualitas adalah pengawasan yang dilakukan manajemen perusahaan dalam menjaga kualitas barang/ jasa yang dihasilkan sesuai dengan standar kualitas yang telah ditetapkan oleh perusahaan. </w:t>
      </w:r>
    </w:p>
    <w:p w:rsidR="00170BD4" w:rsidRPr="009661AA" w:rsidRDefault="00170BD4" w:rsidP="00170BD4">
      <w:pPr>
        <w:spacing w:after="0" w:line="480" w:lineRule="auto"/>
        <w:ind w:firstLine="720"/>
        <w:jc w:val="both"/>
        <w:rPr>
          <w:szCs w:val="24"/>
        </w:rPr>
      </w:pPr>
      <w:r w:rsidRPr="009661AA">
        <w:rPr>
          <w:szCs w:val="24"/>
        </w:rPr>
        <w:t>Pelaksanaan pengendalian kualitas dalam suatu perusahaan dimaksudkan untuk mencerminkan spesifikasi standar yang telah ditetapkan dalam produk atau hasil akhir. Menurut Assauri (2008:299) tujuan pengendalian kualitas adalah:</w:t>
      </w:r>
    </w:p>
    <w:p w:rsidR="00170BD4" w:rsidRPr="009661AA" w:rsidRDefault="00170BD4" w:rsidP="00170BD4">
      <w:pPr>
        <w:numPr>
          <w:ilvl w:val="0"/>
          <w:numId w:val="3"/>
        </w:numPr>
        <w:spacing w:after="0" w:line="480" w:lineRule="auto"/>
        <w:ind w:left="360"/>
        <w:jc w:val="both"/>
        <w:rPr>
          <w:szCs w:val="24"/>
        </w:rPr>
      </w:pPr>
      <w:r w:rsidRPr="009661AA">
        <w:rPr>
          <w:szCs w:val="24"/>
        </w:rPr>
        <w:lastRenderedPageBreak/>
        <w:t>Agar barang hasil produksi dapat mencapai standar kualitas yang telah ditetapkan.</w:t>
      </w:r>
    </w:p>
    <w:p w:rsidR="00170BD4" w:rsidRPr="009661AA" w:rsidRDefault="00170BD4" w:rsidP="00170BD4">
      <w:pPr>
        <w:numPr>
          <w:ilvl w:val="0"/>
          <w:numId w:val="3"/>
        </w:numPr>
        <w:spacing w:after="0" w:line="480" w:lineRule="auto"/>
        <w:ind w:left="360"/>
        <w:jc w:val="both"/>
        <w:rPr>
          <w:szCs w:val="24"/>
        </w:rPr>
      </w:pPr>
      <w:r w:rsidRPr="009661AA">
        <w:rPr>
          <w:szCs w:val="24"/>
        </w:rPr>
        <w:t>Mengusahakan agar biaya inspeksi dapat menjadi sekecil mungkin.</w:t>
      </w:r>
    </w:p>
    <w:p w:rsidR="00170BD4" w:rsidRPr="009661AA" w:rsidRDefault="00170BD4" w:rsidP="00170BD4">
      <w:pPr>
        <w:numPr>
          <w:ilvl w:val="0"/>
          <w:numId w:val="3"/>
        </w:numPr>
        <w:spacing w:after="0" w:line="480" w:lineRule="auto"/>
        <w:ind w:left="360"/>
        <w:jc w:val="both"/>
        <w:rPr>
          <w:szCs w:val="24"/>
        </w:rPr>
      </w:pPr>
      <w:r w:rsidRPr="009661AA">
        <w:rPr>
          <w:szCs w:val="24"/>
        </w:rPr>
        <w:t>Mengusahakan agar biaya desain produk dan proses dengan menggunakan kualitas produksi tertentu dapat menjadi sekecil mungkin.</w:t>
      </w:r>
    </w:p>
    <w:p w:rsidR="00170BD4" w:rsidRPr="009661AA" w:rsidRDefault="00170BD4" w:rsidP="00170BD4">
      <w:pPr>
        <w:numPr>
          <w:ilvl w:val="0"/>
          <w:numId w:val="3"/>
        </w:numPr>
        <w:spacing w:after="0" w:line="480" w:lineRule="auto"/>
        <w:ind w:left="360"/>
        <w:jc w:val="both"/>
        <w:rPr>
          <w:szCs w:val="24"/>
        </w:rPr>
      </w:pPr>
      <w:r w:rsidRPr="009661AA">
        <w:rPr>
          <w:szCs w:val="24"/>
        </w:rPr>
        <w:t>Mengusahakan agar biaya produksi dapat menjadi serendah mungkin.</w:t>
      </w:r>
    </w:p>
    <w:p w:rsidR="00170BD4" w:rsidRPr="009661AA" w:rsidRDefault="00170BD4" w:rsidP="00170BD4">
      <w:pPr>
        <w:spacing w:after="0" w:line="480" w:lineRule="auto"/>
        <w:ind w:firstLine="720"/>
        <w:jc w:val="both"/>
        <w:rPr>
          <w:szCs w:val="24"/>
        </w:rPr>
      </w:pPr>
      <w:r w:rsidRPr="009661AA">
        <w:rPr>
          <w:szCs w:val="24"/>
        </w:rPr>
        <w:t xml:space="preserve">Untuk memperoleh hasil pengendalian kualitas yang efektif maka pengendalian terhadap kualitas suatu produk dapat dilaksanakan dengan menggunakan teknik-teknik pengendalian kualitas, karena tidak semua hasil produksi sesuai dengan standar yang telah ditentukan.  </w:t>
      </w:r>
    </w:p>
    <w:p w:rsidR="00170BD4" w:rsidRPr="009661AA" w:rsidRDefault="00170BD4" w:rsidP="00170BD4">
      <w:pPr>
        <w:spacing w:after="0" w:line="480" w:lineRule="auto"/>
        <w:ind w:firstLine="720"/>
        <w:jc w:val="both"/>
        <w:rPr>
          <w:szCs w:val="24"/>
          <w:lang w:val="en-US"/>
        </w:rPr>
      </w:pPr>
      <w:proofErr w:type="spellStart"/>
      <w:r w:rsidRPr="009661AA">
        <w:rPr>
          <w:szCs w:val="24"/>
          <w:lang w:val="en-US"/>
        </w:rPr>
        <w:t>Menurut</w:t>
      </w:r>
      <w:proofErr w:type="spellEnd"/>
      <w:r w:rsidRPr="009661AA">
        <w:rPr>
          <w:szCs w:val="24"/>
          <w:lang w:val="en-US"/>
        </w:rPr>
        <w:t xml:space="preserve"> </w:t>
      </w:r>
      <w:proofErr w:type="spellStart"/>
      <w:r w:rsidRPr="009661AA">
        <w:rPr>
          <w:szCs w:val="24"/>
          <w:lang w:val="en-US"/>
        </w:rPr>
        <w:t>Prawirosentono</w:t>
      </w:r>
      <w:proofErr w:type="spellEnd"/>
      <w:r w:rsidRPr="009661AA">
        <w:rPr>
          <w:szCs w:val="24"/>
          <w:lang w:val="en-US"/>
        </w:rPr>
        <w:t xml:space="preserve"> (2007:72) </w:t>
      </w:r>
      <w:proofErr w:type="spellStart"/>
      <w:r w:rsidRPr="009661AA">
        <w:rPr>
          <w:szCs w:val="24"/>
          <w:lang w:val="en-US"/>
        </w:rPr>
        <w:t>terdapat</w:t>
      </w:r>
      <w:proofErr w:type="spellEnd"/>
      <w:r w:rsidRPr="009661AA">
        <w:rPr>
          <w:szCs w:val="24"/>
          <w:lang w:val="en-US"/>
        </w:rPr>
        <w:t xml:space="preserve"> </w:t>
      </w:r>
      <w:proofErr w:type="spellStart"/>
      <w:r w:rsidRPr="009661AA">
        <w:rPr>
          <w:szCs w:val="24"/>
          <w:lang w:val="en-US"/>
        </w:rPr>
        <w:t>beberapa</w:t>
      </w:r>
      <w:proofErr w:type="spellEnd"/>
      <w:r w:rsidRPr="009661AA">
        <w:rPr>
          <w:szCs w:val="24"/>
          <w:lang w:val="en-US"/>
        </w:rPr>
        <w:t xml:space="preserve"> </w:t>
      </w: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yang </w:t>
      </w:r>
      <w:proofErr w:type="spellStart"/>
      <w:r w:rsidRPr="009661AA">
        <w:rPr>
          <w:szCs w:val="24"/>
          <w:lang w:val="en-US"/>
        </w:rPr>
        <w:t>bisa</w:t>
      </w:r>
      <w:proofErr w:type="spellEnd"/>
      <w:r w:rsidRPr="009661AA">
        <w:rPr>
          <w:szCs w:val="24"/>
          <w:lang w:val="en-US"/>
        </w:rPr>
        <w:t xml:space="preserve"> </w:t>
      </w:r>
      <w:proofErr w:type="spellStart"/>
      <w:r w:rsidRPr="009661AA">
        <w:rPr>
          <w:szCs w:val="24"/>
          <w:lang w:val="en-US"/>
        </w:rPr>
        <w:t>ditentukan</w:t>
      </w:r>
      <w:proofErr w:type="spellEnd"/>
      <w:r w:rsidRPr="009661AA">
        <w:rPr>
          <w:szCs w:val="24"/>
          <w:lang w:val="en-US"/>
        </w:rPr>
        <w:t xml:space="preserve"> </w:t>
      </w:r>
      <w:proofErr w:type="spellStart"/>
      <w:r w:rsidRPr="009661AA">
        <w:rPr>
          <w:szCs w:val="24"/>
          <w:lang w:val="en-US"/>
        </w:rPr>
        <w:t>oleh</w:t>
      </w:r>
      <w:proofErr w:type="spellEnd"/>
      <w:r w:rsidRPr="009661AA">
        <w:rPr>
          <w:szCs w:val="24"/>
          <w:lang w:val="en-US"/>
        </w:rPr>
        <w:t xml:space="preserve"> </w:t>
      </w:r>
      <w:proofErr w:type="spellStart"/>
      <w:r w:rsidRPr="009661AA">
        <w:rPr>
          <w:szCs w:val="24"/>
          <w:lang w:val="en-US"/>
        </w:rPr>
        <w:t>perusahaan</w:t>
      </w:r>
      <w:proofErr w:type="spellEnd"/>
      <w:r w:rsidRPr="009661AA">
        <w:rPr>
          <w:szCs w:val="24"/>
          <w:lang w:val="en-US"/>
        </w:rPr>
        <w:t xml:space="preserve"> </w:t>
      </w:r>
      <w:proofErr w:type="spellStart"/>
      <w:r w:rsidRPr="009661AA">
        <w:rPr>
          <w:szCs w:val="24"/>
          <w:lang w:val="en-US"/>
        </w:rPr>
        <w:t>dalam</w:t>
      </w:r>
      <w:proofErr w:type="spellEnd"/>
      <w:r w:rsidRPr="009661AA">
        <w:rPr>
          <w:szCs w:val="24"/>
          <w:lang w:val="en-US"/>
        </w:rPr>
        <w:t xml:space="preserve"> </w:t>
      </w:r>
      <w:proofErr w:type="spellStart"/>
      <w:r w:rsidRPr="009661AA">
        <w:rPr>
          <w:szCs w:val="24"/>
          <w:lang w:val="en-US"/>
        </w:rPr>
        <w:t>upaya</w:t>
      </w:r>
      <w:proofErr w:type="spellEnd"/>
      <w:r w:rsidRPr="009661AA">
        <w:rPr>
          <w:szCs w:val="24"/>
          <w:lang w:val="en-US"/>
        </w:rPr>
        <w:t xml:space="preserve"> </w:t>
      </w:r>
      <w:proofErr w:type="spellStart"/>
      <w:r w:rsidRPr="009661AA">
        <w:rPr>
          <w:szCs w:val="24"/>
          <w:lang w:val="en-US"/>
        </w:rPr>
        <w:t>menjaga</w:t>
      </w:r>
      <w:proofErr w:type="spellEnd"/>
      <w:r w:rsidRPr="009661AA">
        <w:rPr>
          <w:szCs w:val="24"/>
          <w:lang w:val="en-US"/>
        </w:rPr>
        <w:t xml:space="preserve"> </w:t>
      </w:r>
      <w:proofErr w:type="spellStart"/>
      <w:r w:rsidRPr="009661AA">
        <w:rPr>
          <w:szCs w:val="24"/>
          <w:lang w:val="en-US"/>
        </w:rPr>
        <w:t>hasil</w:t>
      </w:r>
      <w:proofErr w:type="spellEnd"/>
      <w:r w:rsidRPr="009661AA">
        <w:rPr>
          <w:szCs w:val="24"/>
          <w:lang w:val="en-US"/>
        </w:rPr>
        <w:t xml:space="preserve"> </w:t>
      </w:r>
      <w:proofErr w:type="spellStart"/>
      <w:r w:rsidRPr="009661AA">
        <w:rPr>
          <w:szCs w:val="24"/>
          <w:lang w:val="en-US"/>
        </w:rPr>
        <w:t>produksi</w:t>
      </w:r>
      <w:proofErr w:type="spellEnd"/>
      <w:r w:rsidRPr="009661AA">
        <w:rPr>
          <w:szCs w:val="24"/>
          <w:lang w:val="en-US"/>
        </w:rPr>
        <w:t xml:space="preserve"> </w:t>
      </w:r>
      <w:proofErr w:type="spellStart"/>
      <w:r w:rsidRPr="009661AA">
        <w:rPr>
          <w:szCs w:val="24"/>
          <w:lang w:val="en-US"/>
        </w:rPr>
        <w:t>diantaranya</w:t>
      </w:r>
      <w:proofErr w:type="spellEnd"/>
      <w:r w:rsidRPr="009661AA">
        <w:rPr>
          <w:szCs w:val="24"/>
          <w:lang w:val="en-US"/>
        </w:rPr>
        <w:t>:</w:t>
      </w:r>
    </w:p>
    <w:p w:rsidR="00170BD4" w:rsidRPr="009661AA" w:rsidRDefault="00170BD4" w:rsidP="00170BD4">
      <w:pPr>
        <w:pStyle w:val="ListParagraph"/>
        <w:numPr>
          <w:ilvl w:val="0"/>
          <w:numId w:val="9"/>
        </w:numPr>
        <w:spacing w:after="0" w:line="480" w:lineRule="auto"/>
        <w:ind w:left="360"/>
        <w:jc w:val="both"/>
        <w:rPr>
          <w:szCs w:val="24"/>
          <w:lang w:val="en-US"/>
        </w:rPr>
      </w:pP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w:t>
      </w:r>
      <w:proofErr w:type="spellStart"/>
      <w:r w:rsidRPr="009661AA">
        <w:rPr>
          <w:szCs w:val="24"/>
          <w:lang w:val="en-US"/>
        </w:rPr>
        <w:t>bahan</w:t>
      </w:r>
      <w:proofErr w:type="spellEnd"/>
      <w:r w:rsidRPr="009661AA">
        <w:rPr>
          <w:szCs w:val="24"/>
          <w:lang w:val="en-US"/>
        </w:rPr>
        <w:t xml:space="preserve"> </w:t>
      </w:r>
      <w:proofErr w:type="spellStart"/>
      <w:proofErr w:type="gramStart"/>
      <w:r w:rsidRPr="009661AA">
        <w:rPr>
          <w:szCs w:val="24"/>
          <w:lang w:val="en-US"/>
        </w:rPr>
        <w:t>baku</w:t>
      </w:r>
      <w:proofErr w:type="spellEnd"/>
      <w:proofErr w:type="gramEnd"/>
      <w:r w:rsidRPr="009661AA">
        <w:rPr>
          <w:szCs w:val="24"/>
          <w:lang w:val="en-US"/>
        </w:rPr>
        <w:t xml:space="preserve"> yang </w:t>
      </w:r>
      <w:proofErr w:type="spellStart"/>
      <w:r w:rsidRPr="009661AA">
        <w:rPr>
          <w:szCs w:val="24"/>
          <w:lang w:val="en-US"/>
        </w:rPr>
        <w:t>akan</w:t>
      </w:r>
      <w:proofErr w:type="spellEnd"/>
      <w:r w:rsidRPr="009661AA">
        <w:rPr>
          <w:szCs w:val="24"/>
          <w:lang w:val="en-US"/>
        </w:rPr>
        <w:t xml:space="preserve"> </w:t>
      </w:r>
      <w:proofErr w:type="spellStart"/>
      <w:r w:rsidRPr="009661AA">
        <w:rPr>
          <w:szCs w:val="24"/>
          <w:lang w:val="en-US"/>
        </w:rPr>
        <w:t>digunakan</w:t>
      </w:r>
      <w:proofErr w:type="spellEnd"/>
      <w:r w:rsidRPr="009661AA">
        <w:rPr>
          <w:szCs w:val="24"/>
          <w:lang w:val="en-US"/>
        </w:rPr>
        <w:t>.</w:t>
      </w:r>
    </w:p>
    <w:p w:rsidR="00170BD4" w:rsidRPr="009661AA" w:rsidRDefault="00170BD4" w:rsidP="00170BD4">
      <w:pPr>
        <w:pStyle w:val="ListParagraph"/>
        <w:numPr>
          <w:ilvl w:val="0"/>
          <w:numId w:val="9"/>
        </w:numPr>
        <w:spacing w:after="0" w:line="480" w:lineRule="auto"/>
        <w:ind w:left="360"/>
        <w:jc w:val="both"/>
        <w:rPr>
          <w:szCs w:val="24"/>
          <w:lang w:val="en-US"/>
        </w:rPr>
      </w:pP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proses </w:t>
      </w:r>
      <w:proofErr w:type="spellStart"/>
      <w:r w:rsidRPr="009661AA">
        <w:rPr>
          <w:szCs w:val="24"/>
          <w:lang w:val="en-US"/>
        </w:rPr>
        <w:t>produksi</w:t>
      </w:r>
      <w:proofErr w:type="spellEnd"/>
      <w:r w:rsidRPr="009661AA">
        <w:rPr>
          <w:szCs w:val="24"/>
          <w:lang w:val="en-US"/>
        </w:rPr>
        <w:t xml:space="preserve"> (</w:t>
      </w:r>
      <w:proofErr w:type="spellStart"/>
      <w:r w:rsidRPr="009661AA">
        <w:rPr>
          <w:szCs w:val="24"/>
          <w:lang w:val="en-US"/>
        </w:rPr>
        <w:t>mesin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tenaga</w:t>
      </w:r>
      <w:proofErr w:type="spellEnd"/>
      <w:r w:rsidRPr="009661AA">
        <w:rPr>
          <w:szCs w:val="24"/>
          <w:lang w:val="en-US"/>
        </w:rPr>
        <w:t xml:space="preserve"> </w:t>
      </w:r>
      <w:proofErr w:type="spellStart"/>
      <w:r w:rsidRPr="009661AA">
        <w:rPr>
          <w:szCs w:val="24"/>
          <w:lang w:val="en-US"/>
        </w:rPr>
        <w:t>kerja</w:t>
      </w:r>
      <w:proofErr w:type="spellEnd"/>
      <w:r w:rsidRPr="009661AA">
        <w:rPr>
          <w:szCs w:val="24"/>
          <w:lang w:val="en-US"/>
        </w:rPr>
        <w:t>).</w:t>
      </w:r>
    </w:p>
    <w:p w:rsidR="00170BD4" w:rsidRPr="009661AA" w:rsidRDefault="00170BD4" w:rsidP="00170BD4">
      <w:pPr>
        <w:pStyle w:val="ListParagraph"/>
        <w:numPr>
          <w:ilvl w:val="0"/>
          <w:numId w:val="9"/>
        </w:numPr>
        <w:spacing w:after="0" w:line="480" w:lineRule="auto"/>
        <w:ind w:left="360"/>
        <w:jc w:val="both"/>
        <w:rPr>
          <w:szCs w:val="24"/>
          <w:lang w:val="en-US"/>
        </w:rPr>
      </w:pP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w:t>
      </w:r>
      <w:proofErr w:type="spellStart"/>
      <w:r w:rsidRPr="009661AA">
        <w:rPr>
          <w:szCs w:val="24"/>
          <w:lang w:val="en-US"/>
        </w:rPr>
        <w:t>barang</w:t>
      </w:r>
      <w:proofErr w:type="spellEnd"/>
      <w:r w:rsidRPr="009661AA">
        <w:rPr>
          <w:szCs w:val="24"/>
          <w:lang w:val="en-US"/>
        </w:rPr>
        <w:t xml:space="preserve"> </w:t>
      </w:r>
      <w:proofErr w:type="spellStart"/>
      <w:r w:rsidRPr="009661AA">
        <w:rPr>
          <w:szCs w:val="24"/>
          <w:lang w:val="en-US"/>
        </w:rPr>
        <w:t>setengah</w:t>
      </w:r>
      <w:proofErr w:type="spellEnd"/>
      <w:r w:rsidRPr="009661AA">
        <w:rPr>
          <w:szCs w:val="24"/>
          <w:lang w:val="en-US"/>
        </w:rPr>
        <w:t xml:space="preserve"> </w:t>
      </w:r>
      <w:proofErr w:type="spellStart"/>
      <w:r w:rsidRPr="009661AA">
        <w:rPr>
          <w:szCs w:val="24"/>
          <w:lang w:val="en-US"/>
        </w:rPr>
        <w:t>jadi</w:t>
      </w:r>
      <w:proofErr w:type="spellEnd"/>
      <w:r w:rsidRPr="009661AA">
        <w:rPr>
          <w:szCs w:val="24"/>
          <w:lang w:val="en-US"/>
        </w:rPr>
        <w:t>.</w:t>
      </w:r>
    </w:p>
    <w:p w:rsidR="00170BD4" w:rsidRPr="009661AA" w:rsidRDefault="00170BD4" w:rsidP="00170BD4">
      <w:pPr>
        <w:pStyle w:val="ListParagraph"/>
        <w:numPr>
          <w:ilvl w:val="0"/>
          <w:numId w:val="9"/>
        </w:numPr>
        <w:spacing w:after="0" w:line="480" w:lineRule="auto"/>
        <w:ind w:left="360"/>
        <w:jc w:val="both"/>
        <w:rPr>
          <w:szCs w:val="24"/>
          <w:lang w:val="en-US"/>
        </w:rPr>
      </w:pP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w:t>
      </w:r>
      <w:proofErr w:type="spellStart"/>
      <w:r w:rsidRPr="009661AA">
        <w:rPr>
          <w:szCs w:val="24"/>
          <w:lang w:val="en-US"/>
        </w:rPr>
        <w:t>barang</w:t>
      </w:r>
      <w:proofErr w:type="spellEnd"/>
      <w:r w:rsidRPr="009661AA">
        <w:rPr>
          <w:szCs w:val="24"/>
          <w:lang w:val="en-US"/>
        </w:rPr>
        <w:t xml:space="preserve"> </w:t>
      </w:r>
      <w:proofErr w:type="spellStart"/>
      <w:r w:rsidRPr="009661AA">
        <w:rPr>
          <w:szCs w:val="24"/>
          <w:lang w:val="en-US"/>
        </w:rPr>
        <w:t>jadi</w:t>
      </w:r>
      <w:proofErr w:type="spellEnd"/>
      <w:r w:rsidRPr="009661AA">
        <w:rPr>
          <w:szCs w:val="24"/>
          <w:lang w:val="en-US"/>
        </w:rPr>
        <w:t>.</w:t>
      </w:r>
    </w:p>
    <w:p w:rsidR="00170BD4" w:rsidRPr="009661AA" w:rsidRDefault="00170BD4" w:rsidP="00170BD4">
      <w:pPr>
        <w:pStyle w:val="ListParagraph"/>
        <w:numPr>
          <w:ilvl w:val="0"/>
          <w:numId w:val="9"/>
        </w:numPr>
        <w:spacing w:after="0" w:line="480" w:lineRule="auto"/>
        <w:ind w:left="360"/>
        <w:jc w:val="both"/>
        <w:rPr>
          <w:szCs w:val="24"/>
          <w:lang w:val="en-US"/>
        </w:rPr>
      </w:pPr>
      <w:proofErr w:type="spellStart"/>
      <w:r w:rsidRPr="009661AA">
        <w:rPr>
          <w:szCs w:val="24"/>
          <w:lang w:val="en-US"/>
        </w:rPr>
        <w:t>Standar</w:t>
      </w:r>
      <w:proofErr w:type="spellEnd"/>
      <w:r w:rsidRPr="009661AA">
        <w:rPr>
          <w:szCs w:val="24"/>
          <w:lang w:val="en-US"/>
        </w:rPr>
        <w:t xml:space="preserve"> </w:t>
      </w:r>
      <w:proofErr w:type="spellStart"/>
      <w:r w:rsidRPr="009661AA">
        <w:rPr>
          <w:szCs w:val="24"/>
          <w:lang w:val="en-US"/>
        </w:rPr>
        <w:t>administrasi</w:t>
      </w:r>
      <w:proofErr w:type="spellEnd"/>
      <w:r w:rsidRPr="009661AA">
        <w:rPr>
          <w:szCs w:val="24"/>
          <w:lang w:val="en-US"/>
        </w:rPr>
        <w:t xml:space="preserve">, </w:t>
      </w:r>
      <w:proofErr w:type="spellStart"/>
      <w:r w:rsidRPr="009661AA">
        <w:rPr>
          <w:szCs w:val="24"/>
          <w:lang w:val="en-US"/>
        </w:rPr>
        <w:t>pengepakan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pengiriman</w:t>
      </w:r>
      <w:proofErr w:type="spellEnd"/>
      <w:r w:rsidRPr="009661AA">
        <w:rPr>
          <w:szCs w:val="24"/>
          <w:lang w:val="en-US"/>
        </w:rPr>
        <w:t xml:space="preserve"> </w:t>
      </w:r>
      <w:proofErr w:type="spellStart"/>
      <w:r w:rsidRPr="009661AA">
        <w:rPr>
          <w:szCs w:val="24"/>
          <w:lang w:val="en-US"/>
        </w:rPr>
        <w:t>produk</w:t>
      </w:r>
      <w:proofErr w:type="spellEnd"/>
      <w:r w:rsidRPr="009661AA">
        <w:rPr>
          <w:szCs w:val="24"/>
          <w:lang w:val="en-US"/>
        </w:rPr>
        <w:t xml:space="preserve"> </w:t>
      </w:r>
      <w:proofErr w:type="spellStart"/>
      <w:r w:rsidRPr="009661AA">
        <w:rPr>
          <w:szCs w:val="24"/>
          <w:lang w:val="en-US"/>
        </w:rPr>
        <w:t>akhir</w:t>
      </w:r>
      <w:proofErr w:type="spellEnd"/>
      <w:r w:rsidRPr="009661AA">
        <w:rPr>
          <w:szCs w:val="24"/>
          <w:lang w:val="en-US"/>
        </w:rPr>
        <w:t xml:space="preserve"> </w:t>
      </w:r>
      <w:proofErr w:type="spellStart"/>
      <w:r w:rsidRPr="009661AA">
        <w:rPr>
          <w:szCs w:val="24"/>
          <w:lang w:val="en-US"/>
        </w:rPr>
        <w:t>tersebut</w:t>
      </w:r>
      <w:proofErr w:type="spellEnd"/>
      <w:r w:rsidRPr="009661AA">
        <w:rPr>
          <w:szCs w:val="24"/>
          <w:lang w:val="en-US"/>
        </w:rPr>
        <w:t xml:space="preserve"> </w:t>
      </w:r>
      <w:proofErr w:type="spellStart"/>
      <w:r w:rsidRPr="009661AA">
        <w:rPr>
          <w:szCs w:val="24"/>
          <w:lang w:val="en-US"/>
        </w:rPr>
        <w:t>sampai</w:t>
      </w:r>
      <w:proofErr w:type="spellEnd"/>
      <w:r w:rsidRPr="009661AA">
        <w:rPr>
          <w:szCs w:val="24"/>
          <w:lang w:val="en-US"/>
        </w:rPr>
        <w:t xml:space="preserve"> </w:t>
      </w:r>
      <w:proofErr w:type="spellStart"/>
      <w:r w:rsidRPr="009661AA">
        <w:rPr>
          <w:szCs w:val="24"/>
          <w:lang w:val="en-US"/>
        </w:rPr>
        <w:t>ke</w:t>
      </w:r>
      <w:proofErr w:type="spellEnd"/>
      <w:r w:rsidRPr="009661AA">
        <w:rPr>
          <w:szCs w:val="24"/>
          <w:lang w:val="en-US"/>
        </w:rPr>
        <w:t xml:space="preserve"> </w:t>
      </w:r>
      <w:proofErr w:type="spellStart"/>
      <w:r w:rsidRPr="009661AA">
        <w:rPr>
          <w:szCs w:val="24"/>
          <w:lang w:val="en-US"/>
        </w:rPr>
        <w:t>tangan</w:t>
      </w:r>
      <w:proofErr w:type="spellEnd"/>
      <w:r w:rsidRPr="009661AA">
        <w:rPr>
          <w:szCs w:val="24"/>
          <w:lang w:val="en-US"/>
        </w:rPr>
        <w:t xml:space="preserve"> </w:t>
      </w:r>
      <w:proofErr w:type="spellStart"/>
      <w:r w:rsidRPr="009661AA">
        <w:rPr>
          <w:szCs w:val="24"/>
          <w:lang w:val="en-US"/>
        </w:rPr>
        <w:t>konsumen</w:t>
      </w:r>
      <w:proofErr w:type="spellEnd"/>
      <w:r w:rsidRPr="009661AA">
        <w:rPr>
          <w:szCs w:val="24"/>
          <w:lang w:val="en-US"/>
        </w:rPr>
        <w:t>.</w:t>
      </w:r>
    </w:p>
    <w:p w:rsidR="00170BD4" w:rsidRPr="009661AA" w:rsidRDefault="00170BD4" w:rsidP="00170BD4">
      <w:pPr>
        <w:spacing w:before="240" w:after="0" w:line="480" w:lineRule="auto"/>
        <w:ind w:firstLine="720"/>
        <w:jc w:val="both"/>
        <w:rPr>
          <w:szCs w:val="24"/>
          <w:lang w:val="en-US"/>
        </w:rPr>
      </w:pPr>
      <w:r w:rsidRPr="009661AA">
        <w:rPr>
          <w:szCs w:val="24"/>
        </w:rPr>
        <w:t>Kegiatan implementasi pengendalian kualitas yang berjalan dengan basis dari hari ke hari adalah pemeriksaan (</w:t>
      </w:r>
      <w:r w:rsidRPr="009661AA">
        <w:rPr>
          <w:i/>
          <w:szCs w:val="24"/>
        </w:rPr>
        <w:t>inspection</w:t>
      </w:r>
      <w:r w:rsidRPr="009661AA">
        <w:rPr>
          <w:szCs w:val="24"/>
        </w:rPr>
        <w:t>). Pemeriksaan (</w:t>
      </w:r>
      <w:r w:rsidRPr="009661AA">
        <w:rPr>
          <w:i/>
          <w:szCs w:val="24"/>
        </w:rPr>
        <w:t>inspection</w:t>
      </w:r>
      <w:r w:rsidRPr="009661AA">
        <w:rPr>
          <w:szCs w:val="24"/>
        </w:rPr>
        <w:t>) merupakan suatu aktivitas mengukur, menguji, pengetesan terhadap satu atau lebih karakteristik dari suatu produk dan membandingkan hasil yang diperoleh dengan spesifikasi yang telah ditentukan</w:t>
      </w:r>
      <w:r>
        <w:rPr>
          <w:szCs w:val="24"/>
        </w:rPr>
        <w:t xml:space="preserve">. </w:t>
      </w:r>
      <w:r w:rsidRPr="009661AA">
        <w:rPr>
          <w:szCs w:val="24"/>
        </w:rPr>
        <w:t xml:space="preserve">Pemeriksaan dilakukan mulai dari </w:t>
      </w:r>
      <w:r w:rsidRPr="009661AA">
        <w:rPr>
          <w:szCs w:val="24"/>
        </w:rPr>
        <w:lastRenderedPageBreak/>
        <w:t xml:space="preserve">pembuatan suatu komponen, perakitan komponen yang satu dengan yang lainnya sampai menjadi suatu produk jadi sebelum produk tersebut dimasukkan ke gudang, hal ini dilakukan untuk menghindari perusahaan dari pengerjaan produk yang sebenarnya telah rusak. </w:t>
      </w:r>
      <w:proofErr w:type="spellStart"/>
      <w:r w:rsidRPr="009661AA">
        <w:rPr>
          <w:szCs w:val="24"/>
          <w:lang w:val="en-US"/>
        </w:rPr>
        <w:t>Secara</w:t>
      </w:r>
      <w:proofErr w:type="spellEnd"/>
      <w:r w:rsidRPr="009661AA">
        <w:rPr>
          <w:szCs w:val="24"/>
          <w:lang w:val="en-US"/>
        </w:rPr>
        <w:t xml:space="preserve"> </w:t>
      </w:r>
      <w:proofErr w:type="spellStart"/>
      <w:r w:rsidRPr="009661AA">
        <w:rPr>
          <w:szCs w:val="24"/>
          <w:lang w:val="en-US"/>
        </w:rPr>
        <w:t>umum</w:t>
      </w:r>
      <w:proofErr w:type="spellEnd"/>
      <w:r w:rsidRPr="009661AA">
        <w:rPr>
          <w:szCs w:val="24"/>
          <w:lang w:val="en-US"/>
        </w:rPr>
        <w:t xml:space="preserve"> </w:t>
      </w:r>
      <w:proofErr w:type="spellStart"/>
      <w:r w:rsidRPr="009661AA">
        <w:rPr>
          <w:szCs w:val="24"/>
          <w:lang w:val="en-US"/>
        </w:rPr>
        <w:t>menurut</w:t>
      </w:r>
      <w:proofErr w:type="spellEnd"/>
      <w:r w:rsidRPr="009661AA">
        <w:rPr>
          <w:szCs w:val="24"/>
          <w:lang w:val="en-US"/>
        </w:rPr>
        <w:t xml:space="preserve"> </w:t>
      </w:r>
      <w:proofErr w:type="spellStart"/>
      <w:r w:rsidRPr="009661AA">
        <w:rPr>
          <w:szCs w:val="24"/>
          <w:lang w:val="en-US"/>
        </w:rPr>
        <w:t>Prawirosentono</w:t>
      </w:r>
      <w:proofErr w:type="spellEnd"/>
      <w:r w:rsidRPr="009661AA">
        <w:rPr>
          <w:szCs w:val="24"/>
          <w:lang w:val="en-US"/>
        </w:rPr>
        <w:t xml:space="preserve"> (2007:74) </w:t>
      </w:r>
      <w:proofErr w:type="spellStart"/>
      <w:r w:rsidRPr="009661AA">
        <w:rPr>
          <w:szCs w:val="24"/>
          <w:lang w:val="en-US"/>
        </w:rPr>
        <w:t>pengendalian</w:t>
      </w:r>
      <w:proofErr w:type="spellEnd"/>
      <w:r w:rsidRPr="009661AA">
        <w:rPr>
          <w:szCs w:val="24"/>
          <w:lang w:val="en-US"/>
        </w:rPr>
        <w:t xml:space="preserve"> </w:t>
      </w:r>
      <w:proofErr w:type="spellStart"/>
      <w:proofErr w:type="gramStart"/>
      <w:r w:rsidRPr="009661AA">
        <w:rPr>
          <w:szCs w:val="24"/>
          <w:lang w:val="en-US"/>
        </w:rPr>
        <w:t>akan</w:t>
      </w:r>
      <w:proofErr w:type="spellEnd"/>
      <w:proofErr w:type="gram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di </w:t>
      </w:r>
      <w:proofErr w:type="spellStart"/>
      <w:r w:rsidRPr="009661AA">
        <w:rPr>
          <w:szCs w:val="24"/>
          <w:lang w:val="en-US"/>
        </w:rPr>
        <w:t>suatu</w:t>
      </w:r>
      <w:proofErr w:type="spellEnd"/>
      <w:r w:rsidRPr="009661AA">
        <w:rPr>
          <w:szCs w:val="24"/>
          <w:lang w:val="en-US"/>
        </w:rPr>
        <w:t xml:space="preserve"> </w:t>
      </w:r>
      <w:proofErr w:type="spellStart"/>
      <w:r w:rsidRPr="009661AA">
        <w:rPr>
          <w:szCs w:val="24"/>
          <w:lang w:val="en-US"/>
        </w:rPr>
        <w:t>perusahaan</w:t>
      </w:r>
      <w:proofErr w:type="spellEnd"/>
      <w:r w:rsidRPr="009661AA">
        <w:rPr>
          <w:szCs w:val="24"/>
          <w:lang w:val="en-US"/>
        </w:rPr>
        <w:t xml:space="preserve"> </w:t>
      </w:r>
      <w:proofErr w:type="spellStart"/>
      <w:r w:rsidRPr="009661AA">
        <w:rPr>
          <w:szCs w:val="24"/>
          <w:lang w:val="en-US"/>
        </w:rPr>
        <w:t>manufaktur</w:t>
      </w:r>
      <w:proofErr w:type="spellEnd"/>
      <w:r w:rsidRPr="009661AA">
        <w:rPr>
          <w:szCs w:val="24"/>
          <w:lang w:val="en-US"/>
        </w:rPr>
        <w:t xml:space="preserve"> </w:t>
      </w:r>
      <w:proofErr w:type="spellStart"/>
      <w:r w:rsidRPr="009661AA">
        <w:rPr>
          <w:szCs w:val="24"/>
          <w:lang w:val="en-US"/>
        </w:rPr>
        <w:t>dilakukan</w:t>
      </w:r>
      <w:proofErr w:type="spellEnd"/>
      <w:r w:rsidRPr="009661AA">
        <w:rPr>
          <w:szCs w:val="24"/>
          <w:lang w:val="en-US"/>
        </w:rPr>
        <w:t xml:space="preserve"> </w:t>
      </w:r>
      <w:proofErr w:type="spellStart"/>
      <w:r w:rsidRPr="009661AA">
        <w:rPr>
          <w:szCs w:val="24"/>
          <w:lang w:val="en-US"/>
        </w:rPr>
        <w:t>secara</w:t>
      </w:r>
      <w:proofErr w:type="spellEnd"/>
      <w:r w:rsidRPr="009661AA">
        <w:rPr>
          <w:szCs w:val="24"/>
          <w:lang w:val="en-US"/>
        </w:rPr>
        <w:t xml:space="preserve"> </w:t>
      </w:r>
      <w:proofErr w:type="spellStart"/>
      <w:r w:rsidRPr="009661AA">
        <w:rPr>
          <w:szCs w:val="24"/>
          <w:lang w:val="en-US"/>
        </w:rPr>
        <w:t>bertahap</w:t>
      </w:r>
      <w:proofErr w:type="spellEnd"/>
      <w:r w:rsidRPr="009661AA">
        <w:rPr>
          <w:szCs w:val="24"/>
          <w:lang w:val="en-US"/>
        </w:rPr>
        <w:t xml:space="preserve"> </w:t>
      </w:r>
      <w:proofErr w:type="spellStart"/>
      <w:r w:rsidRPr="009661AA">
        <w:rPr>
          <w:szCs w:val="24"/>
          <w:lang w:val="en-US"/>
        </w:rPr>
        <w:t>meliputi</w:t>
      </w:r>
      <w:proofErr w:type="spellEnd"/>
      <w:r w:rsidRPr="009661AA">
        <w:rPr>
          <w:szCs w:val="24"/>
          <w:lang w:val="en-US"/>
        </w:rPr>
        <w:t xml:space="preserve"> </w:t>
      </w:r>
      <w:proofErr w:type="spellStart"/>
      <w:r w:rsidRPr="009661AA">
        <w:rPr>
          <w:szCs w:val="24"/>
          <w:lang w:val="en-US"/>
        </w:rPr>
        <w:t>hal-hal</w:t>
      </w:r>
      <w:proofErr w:type="spellEnd"/>
      <w:r w:rsidRPr="009661AA">
        <w:rPr>
          <w:szCs w:val="24"/>
          <w:lang w:val="en-US"/>
        </w:rPr>
        <w:t xml:space="preserve"> </w:t>
      </w:r>
      <w:proofErr w:type="spellStart"/>
      <w:r w:rsidRPr="009661AA">
        <w:rPr>
          <w:szCs w:val="24"/>
          <w:lang w:val="en-US"/>
        </w:rPr>
        <w:t>berikut</w:t>
      </w:r>
      <w:proofErr w:type="spellEnd"/>
      <w:r w:rsidRPr="009661AA">
        <w:rPr>
          <w:szCs w:val="24"/>
          <w:lang w:val="en-US"/>
        </w:rPr>
        <w:t xml:space="preserve"> </w:t>
      </w:r>
      <w:proofErr w:type="spellStart"/>
      <w:r w:rsidRPr="009661AA">
        <w:rPr>
          <w:szCs w:val="24"/>
          <w:lang w:val="en-US"/>
        </w:rPr>
        <w:t>ini</w:t>
      </w:r>
      <w:proofErr w:type="spellEnd"/>
      <w:r w:rsidRPr="009661AA">
        <w:rPr>
          <w:szCs w:val="24"/>
          <w:lang w:val="en-US"/>
        </w:rPr>
        <w:t>:</w:t>
      </w:r>
    </w:p>
    <w:p w:rsidR="00170BD4" w:rsidRPr="009661AA" w:rsidRDefault="00170BD4" w:rsidP="00170BD4">
      <w:pPr>
        <w:pStyle w:val="ListParagraph"/>
        <w:numPr>
          <w:ilvl w:val="0"/>
          <w:numId w:val="4"/>
        </w:numPr>
        <w:spacing w:before="240" w:after="0" w:line="480" w:lineRule="auto"/>
        <w:ind w:left="360"/>
        <w:jc w:val="both"/>
        <w:rPr>
          <w:szCs w:val="24"/>
        </w:rPr>
      </w:pPr>
      <w:proofErr w:type="spellStart"/>
      <w:r w:rsidRPr="009661AA">
        <w:rPr>
          <w:szCs w:val="24"/>
          <w:lang w:val="en-US"/>
        </w:rPr>
        <w:t>Pemeriksaan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pengawasan</w:t>
      </w:r>
      <w:proofErr w:type="spellEnd"/>
      <w:r w:rsidRPr="009661AA">
        <w:rPr>
          <w:szCs w:val="24"/>
          <w:lang w:val="en-US"/>
        </w:rPr>
        <w:t xml:space="preserve"> </w:t>
      </w:r>
      <w:proofErr w:type="spellStart"/>
      <w:r w:rsidRPr="009661AA">
        <w:rPr>
          <w:szCs w:val="24"/>
          <w:lang w:val="en-US"/>
        </w:rPr>
        <w:t>terhadap</w:t>
      </w:r>
      <w:proofErr w:type="spellEnd"/>
      <w:r w:rsidRPr="009661AA">
        <w:rPr>
          <w:szCs w:val="24"/>
          <w:lang w:val="en-US"/>
        </w:rPr>
        <w:t xml:space="preserve"> </w:t>
      </w:r>
      <w:proofErr w:type="spellStart"/>
      <w:r w:rsidRPr="009661AA">
        <w:rPr>
          <w:szCs w:val="24"/>
          <w:lang w:val="en-US"/>
        </w:rPr>
        <w:t>bahan</w:t>
      </w:r>
      <w:proofErr w:type="spellEnd"/>
      <w:r w:rsidRPr="009661AA">
        <w:rPr>
          <w:szCs w:val="24"/>
          <w:lang w:val="en-US"/>
        </w:rPr>
        <w:t xml:space="preserve"> </w:t>
      </w:r>
      <w:proofErr w:type="spellStart"/>
      <w:r w:rsidRPr="009661AA">
        <w:rPr>
          <w:szCs w:val="24"/>
          <w:lang w:val="en-US"/>
        </w:rPr>
        <w:t>mentah</w:t>
      </w:r>
      <w:proofErr w:type="spellEnd"/>
      <w:r w:rsidRPr="009661AA">
        <w:rPr>
          <w:szCs w:val="24"/>
          <w:lang w:val="en-US"/>
        </w:rPr>
        <w:t xml:space="preserve"> (</w:t>
      </w:r>
      <w:proofErr w:type="spellStart"/>
      <w:r w:rsidRPr="009661AA">
        <w:rPr>
          <w:szCs w:val="24"/>
          <w:lang w:val="en-US"/>
        </w:rPr>
        <w:t>bahan</w:t>
      </w:r>
      <w:proofErr w:type="spellEnd"/>
      <w:r w:rsidRPr="009661AA">
        <w:rPr>
          <w:szCs w:val="24"/>
          <w:lang w:val="en-US"/>
        </w:rPr>
        <w:t xml:space="preserve"> </w:t>
      </w:r>
      <w:proofErr w:type="spellStart"/>
      <w:proofErr w:type="gramStart"/>
      <w:r w:rsidRPr="009661AA">
        <w:rPr>
          <w:szCs w:val="24"/>
          <w:lang w:val="en-US"/>
        </w:rPr>
        <w:t>baku</w:t>
      </w:r>
      <w:proofErr w:type="spellEnd"/>
      <w:proofErr w:type="gramEnd"/>
      <w:r w:rsidRPr="009661AA">
        <w:rPr>
          <w:szCs w:val="24"/>
          <w:lang w:val="en-US"/>
        </w:rPr>
        <w:t xml:space="preserve">, </w:t>
      </w:r>
      <w:proofErr w:type="spellStart"/>
      <w:r w:rsidRPr="009661AA">
        <w:rPr>
          <w:szCs w:val="24"/>
          <w:lang w:val="en-US"/>
        </w:rPr>
        <w:t>bahan</w:t>
      </w:r>
      <w:proofErr w:type="spellEnd"/>
      <w:r w:rsidRPr="009661AA">
        <w:rPr>
          <w:szCs w:val="24"/>
          <w:lang w:val="en-US"/>
        </w:rPr>
        <w:t xml:space="preserve"> </w:t>
      </w:r>
      <w:proofErr w:type="spellStart"/>
      <w:r w:rsidRPr="009661AA">
        <w:rPr>
          <w:szCs w:val="24"/>
          <w:lang w:val="en-US"/>
        </w:rPr>
        <w:t>baku</w:t>
      </w:r>
      <w:proofErr w:type="spellEnd"/>
      <w:r w:rsidRPr="009661AA">
        <w:rPr>
          <w:szCs w:val="24"/>
          <w:lang w:val="en-US"/>
        </w:rPr>
        <w:t xml:space="preserve"> </w:t>
      </w:r>
      <w:proofErr w:type="spellStart"/>
      <w:r w:rsidRPr="009661AA">
        <w:rPr>
          <w:szCs w:val="24"/>
          <w:lang w:val="en-US"/>
        </w:rPr>
        <w:t>penolong</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l</w:t>
      </w:r>
      <w:r>
        <w:rPr>
          <w:szCs w:val="24"/>
          <w:lang w:val="en-US"/>
        </w:rPr>
        <w:t>ain-lain).</w:t>
      </w:r>
    </w:p>
    <w:p w:rsidR="00170BD4" w:rsidRPr="009661AA" w:rsidRDefault="00170BD4" w:rsidP="00170BD4">
      <w:pPr>
        <w:pStyle w:val="ListParagraph"/>
        <w:numPr>
          <w:ilvl w:val="0"/>
          <w:numId w:val="4"/>
        </w:numPr>
        <w:spacing w:before="240" w:after="0" w:line="480" w:lineRule="auto"/>
        <w:ind w:left="360"/>
        <w:jc w:val="both"/>
        <w:rPr>
          <w:szCs w:val="24"/>
        </w:rPr>
      </w:pPr>
      <w:proofErr w:type="spellStart"/>
      <w:r w:rsidRPr="009661AA">
        <w:rPr>
          <w:szCs w:val="24"/>
          <w:lang w:val="en-US"/>
        </w:rPr>
        <w:t>Pemeriksaan</w:t>
      </w:r>
      <w:proofErr w:type="spellEnd"/>
      <w:r w:rsidRPr="009661AA">
        <w:rPr>
          <w:szCs w:val="24"/>
          <w:lang w:val="en-US"/>
        </w:rPr>
        <w:t xml:space="preserve"> </w:t>
      </w:r>
      <w:proofErr w:type="spellStart"/>
      <w:r w:rsidRPr="009661AA">
        <w:rPr>
          <w:szCs w:val="24"/>
          <w:lang w:val="en-US"/>
        </w:rPr>
        <w:t>atas</w:t>
      </w:r>
      <w:proofErr w:type="spellEnd"/>
      <w:r w:rsidRPr="009661AA">
        <w:rPr>
          <w:szCs w:val="24"/>
          <w:lang w:val="en-US"/>
        </w:rPr>
        <w:t xml:space="preserve"> </w:t>
      </w:r>
      <w:proofErr w:type="spellStart"/>
      <w:r w:rsidRPr="009661AA">
        <w:rPr>
          <w:szCs w:val="24"/>
          <w:lang w:val="en-US"/>
        </w:rPr>
        <w:t>produk</w:t>
      </w:r>
      <w:proofErr w:type="spellEnd"/>
      <w:r w:rsidRPr="009661AA">
        <w:rPr>
          <w:szCs w:val="24"/>
          <w:lang w:val="en-US"/>
        </w:rPr>
        <w:t xml:space="preserve"> </w:t>
      </w:r>
      <w:proofErr w:type="spellStart"/>
      <w:r w:rsidRPr="009661AA">
        <w:rPr>
          <w:szCs w:val="24"/>
          <w:lang w:val="en-US"/>
        </w:rPr>
        <w:t>sebagai</w:t>
      </w:r>
      <w:proofErr w:type="spellEnd"/>
      <w:r w:rsidRPr="009661AA">
        <w:rPr>
          <w:szCs w:val="24"/>
          <w:lang w:val="en-US"/>
        </w:rPr>
        <w:t xml:space="preserve"> </w:t>
      </w:r>
      <w:proofErr w:type="spellStart"/>
      <w:r w:rsidRPr="009661AA">
        <w:rPr>
          <w:szCs w:val="24"/>
          <w:lang w:val="en-US"/>
        </w:rPr>
        <w:t>hasil</w:t>
      </w:r>
      <w:proofErr w:type="spellEnd"/>
      <w:r w:rsidRPr="009661AA">
        <w:rPr>
          <w:szCs w:val="24"/>
          <w:lang w:val="en-US"/>
        </w:rPr>
        <w:t xml:space="preserve"> proses </w:t>
      </w:r>
      <w:proofErr w:type="spellStart"/>
      <w:r w:rsidRPr="009661AA">
        <w:rPr>
          <w:szCs w:val="24"/>
          <w:lang w:val="en-US"/>
        </w:rPr>
        <w:t>produksi</w:t>
      </w:r>
      <w:proofErr w:type="spellEnd"/>
      <w:r w:rsidRPr="009661AA">
        <w:rPr>
          <w:szCs w:val="24"/>
          <w:lang w:val="en-US"/>
        </w:rPr>
        <w:t xml:space="preserve">. Hal </w:t>
      </w:r>
      <w:proofErr w:type="spellStart"/>
      <w:r w:rsidRPr="009661AA">
        <w:rPr>
          <w:szCs w:val="24"/>
          <w:lang w:val="en-US"/>
        </w:rPr>
        <w:t>ini</w:t>
      </w:r>
      <w:proofErr w:type="spellEnd"/>
      <w:r w:rsidRPr="009661AA">
        <w:rPr>
          <w:szCs w:val="24"/>
          <w:lang w:val="en-US"/>
        </w:rPr>
        <w:t xml:space="preserve"> </w:t>
      </w:r>
      <w:proofErr w:type="spellStart"/>
      <w:r w:rsidRPr="009661AA">
        <w:rPr>
          <w:szCs w:val="24"/>
          <w:lang w:val="en-US"/>
        </w:rPr>
        <w:t>berlaku</w:t>
      </w:r>
      <w:proofErr w:type="spellEnd"/>
      <w:r w:rsidRPr="009661AA">
        <w:rPr>
          <w:szCs w:val="24"/>
          <w:lang w:val="en-US"/>
        </w:rPr>
        <w:t xml:space="preserve"> </w:t>
      </w:r>
      <w:proofErr w:type="spellStart"/>
      <w:r w:rsidRPr="009661AA">
        <w:rPr>
          <w:szCs w:val="24"/>
          <w:lang w:val="en-US"/>
        </w:rPr>
        <w:t>untuk</w:t>
      </w:r>
      <w:proofErr w:type="spellEnd"/>
      <w:r w:rsidRPr="009661AA">
        <w:rPr>
          <w:szCs w:val="24"/>
          <w:lang w:val="en-US"/>
        </w:rPr>
        <w:t xml:space="preserve"> </w:t>
      </w:r>
      <w:proofErr w:type="spellStart"/>
      <w:r w:rsidRPr="009661AA">
        <w:rPr>
          <w:szCs w:val="24"/>
          <w:lang w:val="en-US"/>
        </w:rPr>
        <w:t>barang</w:t>
      </w:r>
      <w:proofErr w:type="spellEnd"/>
      <w:r w:rsidRPr="009661AA">
        <w:rPr>
          <w:szCs w:val="24"/>
          <w:lang w:val="en-US"/>
        </w:rPr>
        <w:t xml:space="preserve"> </w:t>
      </w:r>
      <w:proofErr w:type="spellStart"/>
      <w:r w:rsidRPr="009661AA">
        <w:rPr>
          <w:szCs w:val="24"/>
          <w:lang w:val="en-US"/>
        </w:rPr>
        <w:t>setengah</w:t>
      </w:r>
      <w:proofErr w:type="spellEnd"/>
      <w:r w:rsidRPr="009661AA">
        <w:rPr>
          <w:szCs w:val="24"/>
          <w:lang w:val="en-US"/>
        </w:rPr>
        <w:t xml:space="preserve"> </w:t>
      </w:r>
      <w:proofErr w:type="spellStart"/>
      <w:r w:rsidRPr="009661AA">
        <w:rPr>
          <w:szCs w:val="24"/>
          <w:lang w:val="en-US"/>
        </w:rPr>
        <w:t>jadi</w:t>
      </w:r>
      <w:proofErr w:type="spellEnd"/>
      <w:r>
        <w:rPr>
          <w:szCs w:val="24"/>
          <w:lang w:val="en-US"/>
        </w:rPr>
        <w:t xml:space="preserve"> </w:t>
      </w:r>
      <w:proofErr w:type="spellStart"/>
      <w:r>
        <w:rPr>
          <w:szCs w:val="24"/>
          <w:lang w:val="en-US"/>
        </w:rPr>
        <w:t>maupun</w:t>
      </w:r>
      <w:proofErr w:type="spellEnd"/>
      <w:r>
        <w:rPr>
          <w:szCs w:val="24"/>
          <w:lang w:val="en-US"/>
        </w:rPr>
        <w:t xml:space="preserve"> </w:t>
      </w:r>
      <w:proofErr w:type="spellStart"/>
      <w:r>
        <w:rPr>
          <w:szCs w:val="24"/>
          <w:lang w:val="en-US"/>
        </w:rPr>
        <w:t>barang</w:t>
      </w:r>
      <w:proofErr w:type="spellEnd"/>
      <w:r>
        <w:rPr>
          <w:szCs w:val="24"/>
          <w:lang w:val="en-US"/>
        </w:rPr>
        <w:t xml:space="preserve"> </w:t>
      </w:r>
      <w:proofErr w:type="spellStart"/>
      <w:r>
        <w:rPr>
          <w:szCs w:val="24"/>
          <w:lang w:val="en-US"/>
        </w:rPr>
        <w:t>jadi</w:t>
      </w:r>
      <w:proofErr w:type="spellEnd"/>
      <w:r>
        <w:rPr>
          <w:szCs w:val="24"/>
          <w:lang w:val="en-US"/>
        </w:rPr>
        <w:t>.</w:t>
      </w:r>
    </w:p>
    <w:p w:rsidR="00170BD4" w:rsidRPr="009661AA" w:rsidRDefault="00170BD4" w:rsidP="00170BD4">
      <w:pPr>
        <w:pStyle w:val="ListParagraph"/>
        <w:numPr>
          <w:ilvl w:val="0"/>
          <w:numId w:val="4"/>
        </w:numPr>
        <w:spacing w:before="240" w:after="0" w:line="480" w:lineRule="auto"/>
        <w:ind w:left="360"/>
        <w:jc w:val="both"/>
        <w:rPr>
          <w:szCs w:val="24"/>
        </w:rPr>
      </w:pPr>
      <w:proofErr w:type="spellStart"/>
      <w:r w:rsidRPr="009661AA">
        <w:rPr>
          <w:szCs w:val="24"/>
          <w:lang w:val="en-US"/>
        </w:rPr>
        <w:t>Pemeriksaan</w:t>
      </w:r>
      <w:proofErr w:type="spellEnd"/>
      <w:r w:rsidRPr="009661AA">
        <w:rPr>
          <w:szCs w:val="24"/>
          <w:lang w:val="en-US"/>
        </w:rPr>
        <w:t xml:space="preserve"> </w:t>
      </w:r>
      <w:proofErr w:type="spellStart"/>
      <w:proofErr w:type="gramStart"/>
      <w:r w:rsidRPr="009661AA">
        <w:rPr>
          <w:szCs w:val="24"/>
          <w:lang w:val="en-US"/>
        </w:rPr>
        <w:t>cara</w:t>
      </w:r>
      <w:proofErr w:type="spellEnd"/>
      <w:proofErr w:type="gramEnd"/>
      <w:r w:rsidRPr="009661AA">
        <w:rPr>
          <w:szCs w:val="24"/>
          <w:lang w:val="en-US"/>
        </w:rPr>
        <w:t xml:space="preserve"> </w:t>
      </w:r>
      <w:proofErr w:type="spellStart"/>
      <w:r w:rsidRPr="009661AA">
        <w:rPr>
          <w:szCs w:val="24"/>
          <w:lang w:val="en-US"/>
        </w:rPr>
        <w:t>pengepakan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pengiriman</w:t>
      </w:r>
      <w:proofErr w:type="spellEnd"/>
      <w:r w:rsidRPr="009661AA">
        <w:rPr>
          <w:szCs w:val="24"/>
          <w:lang w:val="en-US"/>
        </w:rPr>
        <w:t xml:space="preserve"> </w:t>
      </w:r>
      <w:proofErr w:type="spellStart"/>
      <w:r w:rsidRPr="009661AA">
        <w:rPr>
          <w:szCs w:val="24"/>
          <w:lang w:val="en-US"/>
        </w:rPr>
        <w:t>barang</w:t>
      </w:r>
      <w:proofErr w:type="spellEnd"/>
      <w:r w:rsidRPr="009661AA">
        <w:rPr>
          <w:szCs w:val="24"/>
          <w:lang w:val="en-US"/>
        </w:rPr>
        <w:t xml:space="preserve"> </w:t>
      </w:r>
      <w:proofErr w:type="spellStart"/>
      <w:r w:rsidRPr="009661AA">
        <w:rPr>
          <w:szCs w:val="24"/>
          <w:lang w:val="en-US"/>
        </w:rPr>
        <w:t>ke</w:t>
      </w:r>
      <w:proofErr w:type="spellEnd"/>
      <w:r w:rsidRPr="009661AA">
        <w:rPr>
          <w:szCs w:val="24"/>
          <w:lang w:val="en-US"/>
        </w:rPr>
        <w:t xml:space="preserve"> </w:t>
      </w:r>
      <w:proofErr w:type="spellStart"/>
      <w:r w:rsidRPr="009661AA">
        <w:rPr>
          <w:szCs w:val="24"/>
          <w:lang w:val="en-US"/>
        </w:rPr>
        <w:t>konsumen</w:t>
      </w:r>
      <w:proofErr w:type="spellEnd"/>
      <w:r w:rsidRPr="009661AA">
        <w:rPr>
          <w:szCs w:val="24"/>
          <w:lang w:val="en-US"/>
        </w:rPr>
        <w:t xml:space="preserve">. </w:t>
      </w:r>
      <w:proofErr w:type="spellStart"/>
      <w:r w:rsidRPr="009661AA">
        <w:rPr>
          <w:szCs w:val="24"/>
          <w:lang w:val="en-US"/>
        </w:rPr>
        <w:t>Dengan</w:t>
      </w:r>
      <w:proofErr w:type="spellEnd"/>
      <w:r w:rsidRPr="009661AA">
        <w:rPr>
          <w:szCs w:val="24"/>
          <w:lang w:val="en-US"/>
        </w:rPr>
        <w:t xml:space="preserve"> </w:t>
      </w:r>
      <w:proofErr w:type="spellStart"/>
      <w:r w:rsidRPr="009661AA">
        <w:rPr>
          <w:szCs w:val="24"/>
          <w:lang w:val="en-US"/>
        </w:rPr>
        <w:t>melakukan</w:t>
      </w:r>
      <w:proofErr w:type="spellEnd"/>
      <w:r w:rsidRPr="009661AA">
        <w:rPr>
          <w:szCs w:val="24"/>
          <w:lang w:val="en-US"/>
        </w:rPr>
        <w:t xml:space="preserve"> </w:t>
      </w:r>
      <w:proofErr w:type="spellStart"/>
      <w:r w:rsidRPr="009661AA">
        <w:rPr>
          <w:szCs w:val="24"/>
          <w:lang w:val="en-US"/>
        </w:rPr>
        <w:t>analisis</w:t>
      </w:r>
      <w:proofErr w:type="spellEnd"/>
      <w:r w:rsidRPr="009661AA">
        <w:rPr>
          <w:szCs w:val="24"/>
          <w:lang w:val="en-US"/>
        </w:rPr>
        <w:t xml:space="preserve"> </w:t>
      </w:r>
      <w:proofErr w:type="spellStart"/>
      <w:r w:rsidRPr="009661AA">
        <w:rPr>
          <w:szCs w:val="24"/>
          <w:lang w:val="en-US"/>
        </w:rPr>
        <w:t>untuk</w:t>
      </w:r>
      <w:proofErr w:type="spellEnd"/>
      <w:r w:rsidRPr="009661AA">
        <w:rPr>
          <w:szCs w:val="24"/>
          <w:lang w:val="en-US"/>
        </w:rPr>
        <w:t xml:space="preserve"> </w:t>
      </w:r>
      <w:proofErr w:type="spellStart"/>
      <w:r w:rsidRPr="009661AA">
        <w:rPr>
          <w:szCs w:val="24"/>
          <w:lang w:val="en-US"/>
        </w:rPr>
        <w:t>mengetahui</w:t>
      </w:r>
      <w:proofErr w:type="spellEnd"/>
      <w:r w:rsidRPr="009661AA">
        <w:rPr>
          <w:szCs w:val="24"/>
          <w:lang w:val="en-US"/>
        </w:rPr>
        <w:t xml:space="preserve"> </w:t>
      </w:r>
      <w:proofErr w:type="spellStart"/>
      <w:r w:rsidRPr="009661AA">
        <w:rPr>
          <w:szCs w:val="24"/>
          <w:lang w:val="en-US"/>
        </w:rPr>
        <w:t>penyimpangan</w:t>
      </w:r>
      <w:proofErr w:type="spellEnd"/>
      <w:r w:rsidRPr="009661AA">
        <w:rPr>
          <w:szCs w:val="24"/>
          <w:lang w:val="en-US"/>
        </w:rPr>
        <w:t xml:space="preserve"> </w:t>
      </w:r>
      <w:proofErr w:type="spellStart"/>
      <w:proofErr w:type="gramStart"/>
      <w:r w:rsidRPr="009661AA">
        <w:rPr>
          <w:szCs w:val="24"/>
          <w:lang w:val="en-US"/>
        </w:rPr>
        <w:t>apa</w:t>
      </w:r>
      <w:proofErr w:type="spellEnd"/>
      <w:proofErr w:type="gramEnd"/>
      <w:r w:rsidRPr="009661AA">
        <w:rPr>
          <w:szCs w:val="24"/>
          <w:lang w:val="en-US"/>
        </w:rPr>
        <w:t xml:space="preserve"> </w:t>
      </w:r>
      <w:proofErr w:type="spellStart"/>
      <w:r w:rsidRPr="009661AA">
        <w:rPr>
          <w:szCs w:val="24"/>
          <w:lang w:val="en-US"/>
        </w:rPr>
        <w:t>saja</w:t>
      </w:r>
      <w:proofErr w:type="spellEnd"/>
      <w:r w:rsidRPr="009661AA">
        <w:rPr>
          <w:szCs w:val="24"/>
          <w:lang w:val="en-US"/>
        </w:rPr>
        <w:t xml:space="preserve"> yang </w:t>
      </w:r>
      <w:proofErr w:type="spellStart"/>
      <w:r w:rsidRPr="009661AA">
        <w:rPr>
          <w:szCs w:val="24"/>
          <w:lang w:val="en-US"/>
        </w:rPr>
        <w:t>mungkin</w:t>
      </w:r>
      <w:proofErr w:type="spellEnd"/>
      <w:r w:rsidRPr="009661AA">
        <w:rPr>
          <w:szCs w:val="24"/>
          <w:lang w:val="en-US"/>
        </w:rPr>
        <w:t xml:space="preserve"> </w:t>
      </w:r>
      <w:proofErr w:type="spellStart"/>
      <w:r w:rsidRPr="009661AA">
        <w:rPr>
          <w:szCs w:val="24"/>
          <w:lang w:val="en-US"/>
        </w:rPr>
        <w:t>terjadi</w:t>
      </w:r>
      <w:proofErr w:type="spellEnd"/>
      <w:r w:rsidRPr="009661AA">
        <w:rPr>
          <w:szCs w:val="24"/>
          <w:lang w:val="en-US"/>
        </w:rPr>
        <w:t>.</w:t>
      </w:r>
    </w:p>
    <w:p w:rsidR="00170BD4" w:rsidRPr="009661AA" w:rsidRDefault="00170BD4" w:rsidP="00170BD4">
      <w:pPr>
        <w:pStyle w:val="ListParagraph"/>
        <w:numPr>
          <w:ilvl w:val="0"/>
          <w:numId w:val="4"/>
        </w:numPr>
        <w:spacing w:before="240" w:after="0" w:line="480" w:lineRule="auto"/>
        <w:ind w:left="360"/>
        <w:jc w:val="both"/>
        <w:rPr>
          <w:szCs w:val="24"/>
        </w:rPr>
      </w:pPr>
      <w:proofErr w:type="spellStart"/>
      <w:r w:rsidRPr="009661AA">
        <w:rPr>
          <w:szCs w:val="24"/>
          <w:lang w:val="en-US"/>
        </w:rPr>
        <w:t>Pemeriksaan</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pengawasan</w:t>
      </w:r>
      <w:proofErr w:type="spellEnd"/>
      <w:r w:rsidRPr="009661AA">
        <w:rPr>
          <w:szCs w:val="24"/>
          <w:lang w:val="en-US"/>
        </w:rPr>
        <w:t xml:space="preserve"> </w:t>
      </w:r>
      <w:proofErr w:type="spellStart"/>
      <w:r w:rsidRPr="009661AA">
        <w:rPr>
          <w:szCs w:val="24"/>
          <w:lang w:val="en-US"/>
        </w:rPr>
        <w:t>terhadap</w:t>
      </w:r>
      <w:proofErr w:type="spellEnd"/>
      <w:r w:rsidRPr="009661AA">
        <w:rPr>
          <w:szCs w:val="24"/>
          <w:lang w:val="en-US"/>
        </w:rPr>
        <w:t xml:space="preserve"> </w:t>
      </w:r>
      <w:proofErr w:type="spellStart"/>
      <w:r w:rsidRPr="009661AA">
        <w:rPr>
          <w:szCs w:val="24"/>
          <w:lang w:val="en-US"/>
        </w:rPr>
        <w:t>mesin</w:t>
      </w:r>
      <w:proofErr w:type="spellEnd"/>
      <w:r w:rsidRPr="009661AA">
        <w:rPr>
          <w:szCs w:val="24"/>
          <w:lang w:val="en-US"/>
        </w:rPr>
        <w:t xml:space="preserve">, </w:t>
      </w:r>
      <w:proofErr w:type="spellStart"/>
      <w:r w:rsidRPr="009661AA">
        <w:rPr>
          <w:szCs w:val="24"/>
          <w:lang w:val="en-US"/>
        </w:rPr>
        <w:t>tenaga</w:t>
      </w:r>
      <w:proofErr w:type="spellEnd"/>
      <w:r w:rsidRPr="009661AA">
        <w:rPr>
          <w:szCs w:val="24"/>
          <w:lang w:val="en-US"/>
        </w:rPr>
        <w:t xml:space="preserve"> </w:t>
      </w:r>
      <w:proofErr w:type="spellStart"/>
      <w:r w:rsidRPr="009661AA">
        <w:rPr>
          <w:szCs w:val="24"/>
          <w:lang w:val="en-US"/>
        </w:rPr>
        <w:t>kerja</w:t>
      </w:r>
      <w:proofErr w:type="spellEnd"/>
      <w:r w:rsidRPr="009661AA">
        <w:rPr>
          <w:szCs w:val="24"/>
          <w:lang w:val="en-US"/>
        </w:rPr>
        <w:t xml:space="preserve"> </w:t>
      </w:r>
      <w:proofErr w:type="spellStart"/>
      <w:r w:rsidRPr="009661AA">
        <w:rPr>
          <w:szCs w:val="24"/>
          <w:lang w:val="en-US"/>
        </w:rPr>
        <w:t>dan</w:t>
      </w:r>
      <w:proofErr w:type="spellEnd"/>
      <w:r w:rsidRPr="009661AA">
        <w:rPr>
          <w:szCs w:val="24"/>
          <w:lang w:val="en-US"/>
        </w:rPr>
        <w:t xml:space="preserve"> </w:t>
      </w:r>
      <w:proofErr w:type="spellStart"/>
      <w:r w:rsidRPr="009661AA">
        <w:rPr>
          <w:szCs w:val="24"/>
          <w:lang w:val="en-US"/>
        </w:rPr>
        <w:t>fasilitas</w:t>
      </w:r>
      <w:proofErr w:type="spellEnd"/>
      <w:r w:rsidRPr="009661AA">
        <w:rPr>
          <w:szCs w:val="24"/>
          <w:lang w:val="en-US"/>
        </w:rPr>
        <w:t xml:space="preserve"> yang </w:t>
      </w:r>
      <w:proofErr w:type="spellStart"/>
      <w:r w:rsidRPr="009661AA">
        <w:rPr>
          <w:szCs w:val="24"/>
          <w:lang w:val="en-US"/>
        </w:rPr>
        <w:t>digunakan</w:t>
      </w:r>
      <w:proofErr w:type="spellEnd"/>
      <w:r>
        <w:rPr>
          <w:szCs w:val="24"/>
          <w:lang w:val="en-US"/>
        </w:rPr>
        <w:t xml:space="preserve"> </w:t>
      </w:r>
      <w:proofErr w:type="spellStart"/>
      <w:r>
        <w:rPr>
          <w:szCs w:val="24"/>
          <w:lang w:val="en-US"/>
        </w:rPr>
        <w:t>dalam</w:t>
      </w:r>
      <w:proofErr w:type="spellEnd"/>
      <w:r>
        <w:rPr>
          <w:szCs w:val="24"/>
          <w:lang w:val="en-US"/>
        </w:rPr>
        <w:t xml:space="preserve"> proses </w:t>
      </w:r>
      <w:proofErr w:type="spellStart"/>
      <w:r>
        <w:rPr>
          <w:szCs w:val="24"/>
          <w:lang w:val="en-US"/>
        </w:rPr>
        <w:t>produksi</w:t>
      </w:r>
      <w:proofErr w:type="spellEnd"/>
      <w:r>
        <w:rPr>
          <w:szCs w:val="24"/>
          <w:lang w:val="en-US"/>
        </w:rPr>
        <w:t>.</w:t>
      </w:r>
    </w:p>
    <w:p w:rsidR="00724D4D" w:rsidRPr="009661AA" w:rsidRDefault="00170BD4" w:rsidP="00165926">
      <w:pPr>
        <w:spacing w:before="240" w:after="0" w:line="480" w:lineRule="auto"/>
        <w:ind w:firstLine="720"/>
        <w:jc w:val="both"/>
        <w:rPr>
          <w:szCs w:val="24"/>
        </w:rPr>
      </w:pPr>
      <w:proofErr w:type="spellStart"/>
      <w:proofErr w:type="gramStart"/>
      <w:r w:rsidRPr="009661AA">
        <w:rPr>
          <w:szCs w:val="24"/>
          <w:lang w:val="en-US"/>
        </w:rPr>
        <w:t>Untuk</w:t>
      </w:r>
      <w:proofErr w:type="spellEnd"/>
      <w:r w:rsidRPr="009661AA">
        <w:rPr>
          <w:szCs w:val="24"/>
          <w:lang w:val="en-US"/>
        </w:rPr>
        <w:t xml:space="preserve"> </w:t>
      </w:r>
      <w:proofErr w:type="spellStart"/>
      <w:r w:rsidRPr="009661AA">
        <w:rPr>
          <w:szCs w:val="24"/>
          <w:lang w:val="en-US"/>
        </w:rPr>
        <w:t>melaksanakan</w:t>
      </w:r>
      <w:proofErr w:type="spellEnd"/>
      <w:r w:rsidRPr="009661AA">
        <w:rPr>
          <w:szCs w:val="24"/>
          <w:lang w:val="en-US"/>
        </w:rPr>
        <w:t xml:space="preserve"> </w:t>
      </w:r>
      <w:proofErr w:type="spellStart"/>
      <w:r w:rsidRPr="009661AA">
        <w:rPr>
          <w:szCs w:val="24"/>
          <w:lang w:val="en-US"/>
        </w:rPr>
        <w:t>pengendalian</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 xml:space="preserve">, </w:t>
      </w:r>
      <w:proofErr w:type="spellStart"/>
      <w:r w:rsidRPr="009661AA">
        <w:rPr>
          <w:szCs w:val="24"/>
          <w:lang w:val="en-US"/>
        </w:rPr>
        <w:t>terlebih</w:t>
      </w:r>
      <w:proofErr w:type="spellEnd"/>
      <w:r w:rsidRPr="009661AA">
        <w:rPr>
          <w:szCs w:val="24"/>
          <w:lang w:val="en-US"/>
        </w:rPr>
        <w:t xml:space="preserve"> </w:t>
      </w:r>
      <w:proofErr w:type="spellStart"/>
      <w:r w:rsidRPr="009661AA">
        <w:rPr>
          <w:szCs w:val="24"/>
          <w:lang w:val="en-US"/>
        </w:rPr>
        <w:t>dahulu</w:t>
      </w:r>
      <w:proofErr w:type="spellEnd"/>
      <w:r w:rsidRPr="009661AA">
        <w:rPr>
          <w:szCs w:val="24"/>
          <w:lang w:val="en-US"/>
        </w:rPr>
        <w:t xml:space="preserve"> </w:t>
      </w:r>
      <w:proofErr w:type="spellStart"/>
      <w:r w:rsidRPr="009661AA">
        <w:rPr>
          <w:szCs w:val="24"/>
          <w:lang w:val="en-US"/>
        </w:rPr>
        <w:t>perlu</w:t>
      </w:r>
      <w:proofErr w:type="spellEnd"/>
      <w:r w:rsidRPr="009661AA">
        <w:rPr>
          <w:szCs w:val="24"/>
          <w:lang w:val="en-US"/>
        </w:rPr>
        <w:t xml:space="preserve"> </w:t>
      </w:r>
      <w:proofErr w:type="spellStart"/>
      <w:r w:rsidRPr="009661AA">
        <w:rPr>
          <w:szCs w:val="24"/>
          <w:lang w:val="en-US"/>
        </w:rPr>
        <w:t>dipahami</w:t>
      </w:r>
      <w:proofErr w:type="spellEnd"/>
      <w:r w:rsidRPr="009661AA">
        <w:rPr>
          <w:szCs w:val="24"/>
          <w:lang w:val="en-US"/>
        </w:rPr>
        <w:t xml:space="preserve"> </w:t>
      </w:r>
      <w:proofErr w:type="spellStart"/>
      <w:r w:rsidRPr="009661AA">
        <w:rPr>
          <w:szCs w:val="24"/>
          <w:lang w:val="en-US"/>
        </w:rPr>
        <w:t>beberapa</w:t>
      </w:r>
      <w:proofErr w:type="spellEnd"/>
      <w:r w:rsidRPr="009661AA">
        <w:rPr>
          <w:szCs w:val="24"/>
          <w:lang w:val="en-US"/>
        </w:rPr>
        <w:t xml:space="preserve"> </w:t>
      </w:r>
      <w:proofErr w:type="spellStart"/>
      <w:r w:rsidRPr="009661AA">
        <w:rPr>
          <w:szCs w:val="24"/>
          <w:lang w:val="en-US"/>
        </w:rPr>
        <w:t>langkah</w:t>
      </w:r>
      <w:proofErr w:type="spellEnd"/>
      <w:r w:rsidRPr="009661AA">
        <w:rPr>
          <w:szCs w:val="24"/>
          <w:lang w:val="en-US"/>
        </w:rPr>
        <w:t xml:space="preserve"> </w:t>
      </w:r>
      <w:proofErr w:type="spellStart"/>
      <w:r w:rsidRPr="009661AA">
        <w:rPr>
          <w:szCs w:val="24"/>
          <w:lang w:val="en-US"/>
        </w:rPr>
        <w:t>dalam</w:t>
      </w:r>
      <w:proofErr w:type="spellEnd"/>
      <w:r w:rsidRPr="009661AA">
        <w:rPr>
          <w:szCs w:val="24"/>
          <w:lang w:val="en-US"/>
        </w:rPr>
        <w:t xml:space="preserve"> </w:t>
      </w:r>
      <w:proofErr w:type="spellStart"/>
      <w:r w:rsidRPr="009661AA">
        <w:rPr>
          <w:szCs w:val="24"/>
          <w:lang w:val="en-US"/>
        </w:rPr>
        <w:t>melakukan</w:t>
      </w:r>
      <w:proofErr w:type="spellEnd"/>
      <w:r w:rsidRPr="009661AA">
        <w:rPr>
          <w:szCs w:val="24"/>
          <w:lang w:val="en-US"/>
        </w:rPr>
        <w:t xml:space="preserve"> </w:t>
      </w:r>
      <w:proofErr w:type="spellStart"/>
      <w:r w:rsidRPr="009661AA">
        <w:rPr>
          <w:szCs w:val="24"/>
          <w:lang w:val="en-US"/>
        </w:rPr>
        <w:t>pengendalian</w:t>
      </w:r>
      <w:proofErr w:type="spellEnd"/>
      <w:r w:rsidRPr="009661AA">
        <w:rPr>
          <w:szCs w:val="24"/>
          <w:lang w:val="en-US"/>
        </w:rPr>
        <w:t xml:space="preserve"> </w:t>
      </w:r>
      <w:proofErr w:type="spellStart"/>
      <w:r w:rsidRPr="009661AA">
        <w:rPr>
          <w:szCs w:val="24"/>
          <w:lang w:val="en-US"/>
        </w:rPr>
        <w:t>kualitas</w:t>
      </w:r>
      <w:proofErr w:type="spellEnd"/>
      <w:r w:rsidRPr="009661AA">
        <w:rPr>
          <w:szCs w:val="24"/>
          <w:lang w:val="en-US"/>
        </w:rPr>
        <w:t>.</w:t>
      </w:r>
      <w:proofErr w:type="gramEnd"/>
      <w:r w:rsidRPr="009661AA">
        <w:rPr>
          <w:szCs w:val="24"/>
        </w:rPr>
        <w:t xml:space="preserve"> Berikut ini langkah-langkah untuk mengendalikan kualitas suatu produk (Schr</w:t>
      </w:r>
      <w:r>
        <w:rPr>
          <w:szCs w:val="24"/>
        </w:rPr>
        <w:t>oeder, dkk.</w:t>
      </w:r>
      <w:r w:rsidRPr="009661AA">
        <w:rPr>
          <w:szCs w:val="24"/>
        </w:rPr>
        <w:t>2011:203):</w:t>
      </w:r>
    </w:p>
    <w:p w:rsidR="00170BD4" w:rsidRPr="009661AA" w:rsidRDefault="00170BD4" w:rsidP="00170BD4">
      <w:pPr>
        <w:pStyle w:val="ListParagraph"/>
        <w:numPr>
          <w:ilvl w:val="0"/>
          <w:numId w:val="10"/>
        </w:numPr>
        <w:spacing w:after="0" w:line="480" w:lineRule="auto"/>
        <w:ind w:left="360"/>
        <w:jc w:val="both"/>
        <w:rPr>
          <w:szCs w:val="24"/>
        </w:rPr>
      </w:pPr>
      <w:r w:rsidRPr="009661AA">
        <w:rPr>
          <w:szCs w:val="24"/>
        </w:rPr>
        <w:t>Menetukan karakteristik</w:t>
      </w:r>
    </w:p>
    <w:p w:rsidR="00170BD4" w:rsidRPr="009661AA" w:rsidRDefault="00170BD4" w:rsidP="00170BD4">
      <w:pPr>
        <w:spacing w:after="0" w:line="480" w:lineRule="auto"/>
        <w:ind w:left="360"/>
        <w:jc w:val="both"/>
        <w:rPr>
          <w:szCs w:val="24"/>
        </w:rPr>
      </w:pPr>
      <w:r w:rsidRPr="009661AA">
        <w:rPr>
          <w:szCs w:val="24"/>
        </w:rPr>
        <w:t>Sebelum mengendalikan pengendalian kualitas perlu ditetapkan karakteristik produk yang berkualitas dan dapat memen</w:t>
      </w:r>
      <w:r>
        <w:rPr>
          <w:szCs w:val="24"/>
        </w:rPr>
        <w:t>uhi kebutuhan konsumen.</w:t>
      </w:r>
    </w:p>
    <w:p w:rsidR="00170BD4" w:rsidRPr="009661AA" w:rsidRDefault="00170BD4" w:rsidP="00170BD4">
      <w:pPr>
        <w:numPr>
          <w:ilvl w:val="0"/>
          <w:numId w:val="10"/>
        </w:numPr>
        <w:spacing w:after="0" w:line="480" w:lineRule="auto"/>
        <w:ind w:left="360"/>
        <w:jc w:val="both"/>
        <w:rPr>
          <w:szCs w:val="24"/>
        </w:rPr>
      </w:pPr>
      <w:r w:rsidRPr="009661AA">
        <w:rPr>
          <w:szCs w:val="24"/>
        </w:rPr>
        <w:t>Memutuskan cara mengukur setiap kualitas produk tersebut</w:t>
      </w:r>
    </w:p>
    <w:p w:rsidR="00170BD4" w:rsidRPr="009661AA" w:rsidRDefault="00170BD4" w:rsidP="00170BD4">
      <w:pPr>
        <w:spacing w:after="0" w:line="480" w:lineRule="auto"/>
        <w:ind w:left="360"/>
        <w:jc w:val="both"/>
        <w:rPr>
          <w:szCs w:val="24"/>
        </w:rPr>
      </w:pPr>
      <w:r w:rsidRPr="009661AA">
        <w:rPr>
          <w:szCs w:val="24"/>
        </w:rPr>
        <w:lastRenderedPageBreak/>
        <w:t xml:space="preserve">Dalam tahap ini harus ditentukan metode atau alat yang digunakan untuk mengukur apakah karakteristik produk tersebut </w:t>
      </w:r>
      <w:proofErr w:type="spellStart"/>
      <w:r w:rsidRPr="009661AA">
        <w:rPr>
          <w:szCs w:val="24"/>
          <w:lang w:val="en-US"/>
        </w:rPr>
        <w:t>sudah</w:t>
      </w:r>
      <w:proofErr w:type="spellEnd"/>
      <w:r w:rsidRPr="009661AA">
        <w:rPr>
          <w:szCs w:val="24"/>
        </w:rPr>
        <w:t xml:space="preserve"> berkualitas atau belum.</w:t>
      </w:r>
    </w:p>
    <w:p w:rsidR="00170BD4" w:rsidRPr="009661AA" w:rsidRDefault="00170BD4" w:rsidP="00170BD4">
      <w:pPr>
        <w:numPr>
          <w:ilvl w:val="0"/>
          <w:numId w:val="10"/>
        </w:numPr>
        <w:spacing w:after="0" w:line="480" w:lineRule="auto"/>
        <w:ind w:left="426" w:hanging="426"/>
        <w:jc w:val="both"/>
        <w:rPr>
          <w:szCs w:val="24"/>
        </w:rPr>
      </w:pPr>
      <w:r w:rsidRPr="009661AA">
        <w:rPr>
          <w:szCs w:val="24"/>
        </w:rPr>
        <w:t>Memutuskan standar kualitas</w:t>
      </w:r>
    </w:p>
    <w:p w:rsidR="00170BD4" w:rsidRPr="009661AA" w:rsidRDefault="00170BD4" w:rsidP="00170BD4">
      <w:pPr>
        <w:spacing w:after="0" w:line="480" w:lineRule="auto"/>
        <w:ind w:left="426"/>
        <w:jc w:val="both"/>
        <w:rPr>
          <w:szCs w:val="24"/>
        </w:rPr>
      </w:pPr>
      <w:r w:rsidRPr="009661AA">
        <w:rPr>
          <w:szCs w:val="24"/>
        </w:rPr>
        <w:t>Dalam tahap ini ditentukan standar yang menjadi batasan kualitas produk.</w:t>
      </w:r>
    </w:p>
    <w:p w:rsidR="00170BD4" w:rsidRPr="009661AA" w:rsidRDefault="00170BD4" w:rsidP="00170BD4">
      <w:pPr>
        <w:numPr>
          <w:ilvl w:val="0"/>
          <w:numId w:val="10"/>
        </w:numPr>
        <w:spacing w:after="0" w:line="480" w:lineRule="auto"/>
        <w:ind w:left="426" w:hanging="426"/>
        <w:jc w:val="both"/>
        <w:rPr>
          <w:szCs w:val="24"/>
        </w:rPr>
      </w:pPr>
      <w:r w:rsidRPr="009661AA">
        <w:rPr>
          <w:szCs w:val="24"/>
        </w:rPr>
        <w:t>Membentuk suatu program inspeksi yang melibatkan tenaga kerja</w:t>
      </w:r>
    </w:p>
    <w:p w:rsidR="00170BD4" w:rsidRPr="009661AA" w:rsidRDefault="00170BD4" w:rsidP="00170BD4">
      <w:pPr>
        <w:spacing w:after="0" w:line="480" w:lineRule="auto"/>
        <w:ind w:left="426"/>
        <w:jc w:val="both"/>
        <w:rPr>
          <w:szCs w:val="24"/>
        </w:rPr>
      </w:pPr>
      <w:r w:rsidRPr="009661AA">
        <w:rPr>
          <w:szCs w:val="24"/>
        </w:rPr>
        <w:t>Dalam tahap ini dilakukan program inspeksi dengan mengambil beberapa sampel yang akan diuji apakah sudah memenuhi standar yang telah ditentukan.</w:t>
      </w:r>
    </w:p>
    <w:p w:rsidR="00170BD4" w:rsidRPr="009661AA" w:rsidRDefault="00170BD4" w:rsidP="00170BD4">
      <w:pPr>
        <w:numPr>
          <w:ilvl w:val="0"/>
          <w:numId w:val="10"/>
        </w:numPr>
        <w:spacing w:after="0" w:line="480" w:lineRule="auto"/>
        <w:ind w:left="426" w:hanging="426"/>
        <w:jc w:val="both"/>
        <w:rPr>
          <w:szCs w:val="24"/>
        </w:rPr>
      </w:pPr>
      <w:r w:rsidRPr="009661AA">
        <w:rPr>
          <w:szCs w:val="24"/>
        </w:rPr>
        <w:t>Menentukan dan memperbaiki sebab-sebab kualitas yang rendah</w:t>
      </w:r>
    </w:p>
    <w:p w:rsidR="00170BD4" w:rsidRPr="009661AA" w:rsidRDefault="00170BD4" w:rsidP="00170BD4">
      <w:pPr>
        <w:spacing w:after="0" w:line="480" w:lineRule="auto"/>
        <w:ind w:left="426"/>
        <w:jc w:val="both"/>
        <w:rPr>
          <w:szCs w:val="24"/>
        </w:rPr>
      </w:pPr>
      <w:r w:rsidRPr="009661AA">
        <w:rPr>
          <w:szCs w:val="24"/>
        </w:rPr>
        <w:t>Jika dalam inspeksi ditemukan kualitas yang rendah, maka harus dicari penyeba</w:t>
      </w:r>
      <w:r>
        <w:rPr>
          <w:szCs w:val="24"/>
        </w:rPr>
        <w:t xml:space="preserve">b rendahnya kualitas tersebut. </w:t>
      </w:r>
    </w:p>
    <w:p w:rsidR="00170BD4" w:rsidRPr="009661AA" w:rsidRDefault="00170BD4" w:rsidP="00170BD4">
      <w:pPr>
        <w:numPr>
          <w:ilvl w:val="0"/>
          <w:numId w:val="10"/>
        </w:numPr>
        <w:spacing w:after="0" w:line="480" w:lineRule="auto"/>
        <w:ind w:left="426" w:hanging="426"/>
        <w:jc w:val="both"/>
        <w:rPr>
          <w:szCs w:val="24"/>
        </w:rPr>
      </w:pPr>
      <w:r w:rsidRPr="009661AA">
        <w:rPr>
          <w:szCs w:val="24"/>
        </w:rPr>
        <w:t>Perbaikan terus menerus</w:t>
      </w:r>
    </w:p>
    <w:p w:rsidR="00170BD4" w:rsidRDefault="00170BD4" w:rsidP="00FD2331">
      <w:pPr>
        <w:spacing w:after="0" w:line="480" w:lineRule="auto"/>
        <w:ind w:left="426"/>
        <w:jc w:val="both"/>
        <w:rPr>
          <w:szCs w:val="24"/>
        </w:rPr>
      </w:pPr>
      <w:r w:rsidRPr="009661AA">
        <w:rPr>
          <w:szCs w:val="24"/>
        </w:rPr>
        <w:t>Dalam tahap ini, dapat dilakukan dengan pendekatan mencegah kerusakan dengan  berpedoman dari tahap kelima</w:t>
      </w:r>
      <w:r w:rsidR="002F25D0">
        <w:rPr>
          <w:szCs w:val="24"/>
        </w:rPr>
        <w:t>.</w:t>
      </w:r>
    </w:p>
    <w:p w:rsidR="001014EE" w:rsidRDefault="001014EE" w:rsidP="00FD2331">
      <w:pPr>
        <w:spacing w:after="0" w:line="480" w:lineRule="auto"/>
        <w:ind w:left="426"/>
        <w:jc w:val="both"/>
        <w:rPr>
          <w:szCs w:val="24"/>
        </w:rPr>
      </w:pPr>
    </w:p>
    <w:p w:rsidR="00794C0B" w:rsidRDefault="00794C0B" w:rsidP="00165926">
      <w:pPr>
        <w:pStyle w:val="Heading3"/>
      </w:pPr>
      <w:r w:rsidRPr="00794C0B">
        <w:rPr>
          <w:szCs w:val="24"/>
        </w:rPr>
        <w:t xml:space="preserve">2.3.1 </w:t>
      </w:r>
      <w:r>
        <w:tab/>
        <w:t xml:space="preserve">Faktor-faktor Pengendalian Kualitas </w:t>
      </w:r>
    </w:p>
    <w:p w:rsidR="00724D4D" w:rsidRDefault="00794C0B" w:rsidP="00165926">
      <w:pPr>
        <w:spacing w:after="0" w:line="480" w:lineRule="auto"/>
        <w:ind w:firstLine="720"/>
        <w:jc w:val="both"/>
      </w:pPr>
      <w:r>
        <w:t xml:space="preserve">Menurut Fahmi (2010:20) berdasarkan beberapa literatur lain menyebutkan bahwa faktor-faktor yang mempengaruhi pengendalian kualitas yang dilakukan perusahaan adalah:  </w:t>
      </w:r>
    </w:p>
    <w:p w:rsidR="00794C0B" w:rsidRDefault="00794C0B" w:rsidP="00794C0B">
      <w:pPr>
        <w:spacing w:after="0" w:line="480" w:lineRule="auto"/>
        <w:ind w:left="851" w:hanging="425"/>
        <w:jc w:val="both"/>
      </w:pPr>
      <w:r>
        <w:t xml:space="preserve">1.  Kemampuan proses batas-batas yang ingin dicapai haruslah disesuaikan dengan kemampuan proses yang ada. Tidak ada gunanya mengendalikan suatu proses dalam batas-batas yang melebihi kemampuan atau kesanggupan proses yang ada. </w:t>
      </w:r>
    </w:p>
    <w:p w:rsidR="00794C0B" w:rsidRDefault="00794C0B" w:rsidP="00794C0B">
      <w:pPr>
        <w:spacing w:after="0" w:line="480" w:lineRule="auto"/>
        <w:ind w:left="851" w:hanging="425"/>
        <w:jc w:val="both"/>
      </w:pPr>
      <w:r>
        <w:lastRenderedPageBreak/>
        <w:t xml:space="preserve">2.  Spesifikasi yang berlaku spesifikasi hasil produksi yang ingin dicapai harus dapat berlaku, bila ditinjau dari segi kemampuan proses dan keinginan atau kebutuhan konsumen yang ingin dicapai dari hasil produksi tersebut. Dalam hal ini haruslah dapat dipastikan dahulu apakah spesifikasi tersebut dapat berlaku dari kedua segi yang telah disebutkan di atas sebelum pengendalian kualitas pada proses dapat dimulai. </w:t>
      </w:r>
    </w:p>
    <w:p w:rsidR="00794C0B" w:rsidRDefault="00794C0B" w:rsidP="00794C0B">
      <w:pPr>
        <w:spacing w:after="0" w:line="480" w:lineRule="auto"/>
        <w:ind w:left="851" w:hanging="425"/>
        <w:jc w:val="both"/>
      </w:pPr>
      <w:r>
        <w:t xml:space="preserve">3. Tingkat ketidaksesuaian yang dapat diterima tujuan dilakukan pengendalian suatu proses adalah dapat mengurangi produk yang berada di bawah standar seminimal mungkin. Tingkat pengendalian yang diberlakukan tergantung pada banyaknya produk yang berada di bawah standar yang dapat diterima. </w:t>
      </w:r>
    </w:p>
    <w:p w:rsidR="00794C0B" w:rsidRDefault="00794C0B" w:rsidP="00794C0B">
      <w:pPr>
        <w:spacing w:after="0" w:line="480" w:lineRule="auto"/>
        <w:ind w:left="851" w:hanging="425"/>
        <w:jc w:val="both"/>
      </w:pPr>
      <w:r>
        <w:t>4.   Biaya kualitas sangat mempengaruhi tingkat pengendalian kualitas dalam menghasilkan produk dimana biaya kualitas mempunyai hubungan yang positif dengan terciptanya produk yang berkualitas.</w:t>
      </w:r>
    </w:p>
    <w:p w:rsidR="00794C0B" w:rsidRDefault="00794C0B" w:rsidP="00794C0B">
      <w:pPr>
        <w:spacing w:after="0" w:line="480" w:lineRule="auto"/>
        <w:ind w:firstLine="720"/>
        <w:jc w:val="both"/>
        <w:rPr>
          <w:szCs w:val="24"/>
        </w:rPr>
      </w:pPr>
      <w:r w:rsidRPr="000068E8">
        <w:rPr>
          <w:szCs w:val="24"/>
        </w:rPr>
        <w:t>Adapun langkah-langkah dalam pengendalian kualits adalah sebagai berikut:</w:t>
      </w:r>
    </w:p>
    <w:p w:rsidR="001014EE" w:rsidRDefault="001014EE" w:rsidP="00794C0B">
      <w:pPr>
        <w:spacing w:after="0" w:line="480" w:lineRule="auto"/>
        <w:ind w:firstLine="720"/>
        <w:jc w:val="both"/>
        <w:rPr>
          <w:szCs w:val="24"/>
        </w:rPr>
      </w:pPr>
    </w:p>
    <w:p w:rsidR="00B40E9A" w:rsidRDefault="00B40E9A" w:rsidP="00165926">
      <w:pPr>
        <w:pStyle w:val="Heading3"/>
      </w:pPr>
      <w:r w:rsidRPr="00B40E9A">
        <w:rPr>
          <w:szCs w:val="24"/>
        </w:rPr>
        <w:t xml:space="preserve">2.3.2 </w:t>
      </w:r>
      <w:r>
        <w:t>Langkah Langkah Pengendalian Kualitas</w:t>
      </w:r>
      <w:r>
        <w:tab/>
      </w:r>
    </w:p>
    <w:p w:rsidR="00B40E9A" w:rsidRDefault="00B40E9A" w:rsidP="00B40E9A">
      <w:pPr>
        <w:spacing w:after="0" w:line="480" w:lineRule="auto"/>
        <w:ind w:firstLine="720"/>
        <w:jc w:val="both"/>
        <w:rPr>
          <w:szCs w:val="24"/>
        </w:rPr>
      </w:pPr>
      <w:r w:rsidRPr="000068E8">
        <w:rPr>
          <w:szCs w:val="24"/>
        </w:rPr>
        <w:t>Standarisasi sangat diperlukan sebagai tindakan pencegahan untuk memunculkan kembali masalah kualitas yang pernah ada dan telah diselesaikan. Hal ini sesuai dengan konsep pengendalian mutu berdasarkan sistem manajemen mutu yang berorientasi pada strategi pencegahan, bukan pada strategi pendeteksian saja. Berikut ini adalah langkah-langkah yang sering digunakan dalam analisis dan solusi masalah mutu menurut Ilham (2012:15</w:t>
      </w:r>
      <w:r>
        <w:rPr>
          <w:szCs w:val="24"/>
        </w:rPr>
        <w:t>).</w:t>
      </w:r>
    </w:p>
    <w:p w:rsidR="00B40E9A" w:rsidRDefault="00B40E9A" w:rsidP="00B40E9A">
      <w:pPr>
        <w:spacing w:line="480" w:lineRule="auto"/>
        <w:ind w:left="567"/>
        <w:contextualSpacing/>
        <w:jc w:val="both"/>
      </w:pPr>
      <w:r>
        <w:lastRenderedPageBreak/>
        <w:t xml:space="preserve">1.  </w:t>
      </w:r>
      <w:r w:rsidRPr="00CB7E46">
        <w:t>Memahami kebutuhan peningkatan kualitas.</w:t>
      </w:r>
    </w:p>
    <w:p w:rsidR="00B40E9A" w:rsidRDefault="00B40E9A" w:rsidP="00B40E9A">
      <w:pPr>
        <w:spacing w:after="0" w:line="480" w:lineRule="auto"/>
        <w:ind w:left="851"/>
        <w:jc w:val="both"/>
        <w:rPr>
          <w:szCs w:val="24"/>
        </w:rPr>
      </w:pPr>
      <w:r w:rsidRPr="00CB7E46">
        <w:rPr>
          <w:szCs w:val="24"/>
        </w:rPr>
        <w:t xml:space="preserve">Langkah awal dalam peningkatan kualitas adalah bahwa manajemen harus secara jelas memahami kebutuhan untuk peningkatan mutu. Manajemen harus secara sadar memiliki alasan-alasan untuk peningkatan mutu dan peningkatan mutu merupakan suatu kebutuhan yang paling mendasar. Tanpa memahami kebutuhan untuk peningkatan mutu, peningkatan kualitas tidak akan pernah efektif dan berhasil. Peningkatan kualitas dapat dimulai dengan mengidentifikasi masalah kualitas yang terjadi atau kesempatan peningkatan apa yang mungkin dapat dilakukan. Identifikasi masalah dapat dimulai dengan mengajukan beberapa pertanyaan dengan menggunakan alat-alat bantu dalam peningkatan kualitas seperti </w:t>
      </w:r>
      <w:r>
        <w:rPr>
          <w:i/>
          <w:szCs w:val="24"/>
        </w:rPr>
        <w:t>brainstromming, checks</w:t>
      </w:r>
      <w:r w:rsidRPr="00CB7E46">
        <w:rPr>
          <w:i/>
          <w:szCs w:val="24"/>
        </w:rPr>
        <w:t>heet</w:t>
      </w:r>
      <w:r w:rsidRPr="00CB7E46">
        <w:rPr>
          <w:szCs w:val="24"/>
        </w:rPr>
        <w:t xml:space="preserve">, atau diagram </w:t>
      </w:r>
      <w:r w:rsidRPr="00CB7E46">
        <w:rPr>
          <w:i/>
          <w:szCs w:val="24"/>
        </w:rPr>
        <w:t>Pareto</w:t>
      </w:r>
      <w:r w:rsidRPr="00CB7E46">
        <w:rPr>
          <w:szCs w:val="24"/>
        </w:rPr>
        <w:t>.</w:t>
      </w:r>
    </w:p>
    <w:p w:rsidR="00B40E9A" w:rsidRDefault="00B40E9A" w:rsidP="00B40E9A">
      <w:pPr>
        <w:tabs>
          <w:tab w:val="left" w:pos="6028"/>
        </w:tabs>
        <w:spacing w:line="480" w:lineRule="auto"/>
        <w:ind w:left="567"/>
        <w:contextualSpacing/>
        <w:jc w:val="both"/>
      </w:pPr>
      <w:r>
        <w:t xml:space="preserve">2.  </w:t>
      </w:r>
      <w:r w:rsidRPr="00CB7E46">
        <w:t>Menyatakan masalah kualitas yang ada</w:t>
      </w:r>
      <w:r>
        <w:tab/>
      </w:r>
    </w:p>
    <w:p w:rsidR="00724D4D" w:rsidRDefault="00B40E9A" w:rsidP="00AA00F3">
      <w:pPr>
        <w:spacing w:after="0" w:line="480" w:lineRule="auto"/>
        <w:ind w:left="851"/>
        <w:jc w:val="both"/>
        <w:rPr>
          <w:szCs w:val="24"/>
        </w:rPr>
      </w:pPr>
      <w:r w:rsidRPr="00CB7E46">
        <w:rPr>
          <w:szCs w:val="24"/>
        </w:rPr>
        <w:t>Masalah-masalah utama yang telah dipilih dalam langkah pertama perlu dinyatakan dalam suatu pernyataan yang spesifik. Apabila berkaitan dengan masalah kualitas, masalah itu harus dirumuskan dalam bentuk informasi-informasi spesifik jelas tegas dan dapat diukur dan diharapkan dapat dihindari pernyataan masalah yang tidak jelas dan tidak dapat diukur.</w:t>
      </w:r>
    </w:p>
    <w:p w:rsidR="00B40E9A" w:rsidRDefault="00B40E9A" w:rsidP="00B40E9A">
      <w:pPr>
        <w:spacing w:line="480" w:lineRule="auto"/>
        <w:ind w:left="567"/>
        <w:contextualSpacing/>
        <w:jc w:val="both"/>
      </w:pPr>
      <w:r>
        <w:t xml:space="preserve">3.  </w:t>
      </w:r>
      <w:r w:rsidRPr="00CB7E46">
        <w:t>Mengevaluasi penyebab utama</w:t>
      </w:r>
    </w:p>
    <w:p w:rsidR="00F02EEA" w:rsidRDefault="00B40E9A" w:rsidP="008720F6">
      <w:pPr>
        <w:spacing w:after="0" w:line="480" w:lineRule="auto"/>
        <w:ind w:left="851"/>
        <w:jc w:val="both"/>
        <w:rPr>
          <w:szCs w:val="24"/>
        </w:rPr>
      </w:pPr>
      <w:r w:rsidRPr="00CB7E46">
        <w:rPr>
          <w:szCs w:val="24"/>
        </w:rPr>
        <w:t>Penyebab utama dapat dievaluasi dengan menggunakan diagram sebab</w:t>
      </w:r>
      <w:r>
        <w:rPr>
          <w:szCs w:val="24"/>
        </w:rPr>
        <w:t xml:space="preserve"> </w:t>
      </w:r>
      <w:r w:rsidRPr="00CB7E46">
        <w:rPr>
          <w:szCs w:val="24"/>
        </w:rPr>
        <w:t xml:space="preserve">akibat dan menggunakan teknik </w:t>
      </w:r>
      <w:r w:rsidRPr="00CB7E46">
        <w:rPr>
          <w:i/>
          <w:szCs w:val="24"/>
        </w:rPr>
        <w:t>brainstromming</w:t>
      </w:r>
      <w:r w:rsidRPr="00CB7E46">
        <w:rPr>
          <w:szCs w:val="24"/>
        </w:rPr>
        <w:t xml:space="preserve">. Dari berbagai faktor penyebab yang ada, kita dapat mengurutkan penyebab-penyebab dengan menggunakan diagram </w:t>
      </w:r>
      <w:r w:rsidRPr="001B5C10">
        <w:rPr>
          <w:i/>
          <w:szCs w:val="24"/>
        </w:rPr>
        <w:t>pareto</w:t>
      </w:r>
      <w:r w:rsidRPr="00CB7E46">
        <w:rPr>
          <w:szCs w:val="24"/>
        </w:rPr>
        <w:t xml:space="preserve"> berdasarkan dampak dari penyebab </w:t>
      </w:r>
      <w:r w:rsidRPr="00CB7E46">
        <w:rPr>
          <w:szCs w:val="24"/>
        </w:rPr>
        <w:lastRenderedPageBreak/>
        <w:t>terhadap kinerja produk, proses, atau sistem manajemen mutu secara keseluruhan.</w:t>
      </w:r>
    </w:p>
    <w:p w:rsidR="00B40E9A" w:rsidRDefault="00B40E9A" w:rsidP="00B40E9A">
      <w:pPr>
        <w:spacing w:line="480" w:lineRule="auto"/>
        <w:ind w:left="567"/>
        <w:contextualSpacing/>
        <w:jc w:val="both"/>
      </w:pPr>
      <w:r>
        <w:t xml:space="preserve">4.  </w:t>
      </w:r>
      <w:r w:rsidRPr="00CB7E46">
        <w:t>Merencanakan solusi atas masalah</w:t>
      </w:r>
    </w:p>
    <w:p w:rsidR="00B40E9A" w:rsidRDefault="00B40E9A" w:rsidP="001014EE">
      <w:pPr>
        <w:spacing w:after="0" w:line="480" w:lineRule="auto"/>
        <w:ind w:left="851"/>
        <w:jc w:val="both"/>
        <w:rPr>
          <w:szCs w:val="24"/>
        </w:rPr>
      </w:pPr>
      <w:r w:rsidRPr="00CB7E46">
        <w:rPr>
          <w:szCs w:val="24"/>
        </w:rPr>
        <w:t>Diharapkan rencana penyelesaian masalah berfokus pada tindakan-tindakan untuk menghilangkan akar penyebab dari masalah yang ada. Rencana peningkatan untuk menghilangkan akar penyebab masalah yang ada diisi dalam suatu formulir daftar rencana tindakan.</w:t>
      </w:r>
    </w:p>
    <w:p w:rsidR="00B40E9A" w:rsidRDefault="00B40E9A" w:rsidP="00B40E9A">
      <w:pPr>
        <w:spacing w:line="480" w:lineRule="auto"/>
        <w:ind w:left="567"/>
        <w:contextualSpacing/>
        <w:jc w:val="both"/>
      </w:pPr>
      <w:r>
        <w:t xml:space="preserve">5.  </w:t>
      </w:r>
      <w:r w:rsidRPr="00CB7E46">
        <w:t>Melaksanakan perbaikan</w:t>
      </w:r>
    </w:p>
    <w:p w:rsidR="00B40E9A" w:rsidRDefault="00B40E9A" w:rsidP="00B40E9A">
      <w:pPr>
        <w:spacing w:after="0" w:line="480" w:lineRule="auto"/>
        <w:ind w:left="851"/>
        <w:jc w:val="both"/>
        <w:rPr>
          <w:szCs w:val="24"/>
        </w:rPr>
      </w:pPr>
      <w:r w:rsidRPr="00CB7E46">
        <w:rPr>
          <w:szCs w:val="24"/>
        </w:rPr>
        <w:t>Implementasi rencana solusi terhadap masalah mengikuti daftar rencana tindakan peningkatan kualitas. Dalam tahap pelaksanaan ini sangat dibutuhkan komitmen manajemen dan karyawan serta partisipasi total untuk secara bersama-sama menghilangkan akar penyebab dari masalah kualitas yang telah teridentifikasi.</w:t>
      </w:r>
    </w:p>
    <w:p w:rsidR="00B40E9A" w:rsidRDefault="00B40E9A" w:rsidP="00B40E9A">
      <w:pPr>
        <w:spacing w:line="480" w:lineRule="auto"/>
        <w:ind w:left="567"/>
        <w:contextualSpacing/>
        <w:jc w:val="both"/>
      </w:pPr>
      <w:r>
        <w:t xml:space="preserve">6.  </w:t>
      </w:r>
      <w:r w:rsidRPr="007779E1">
        <w:t>Meneliti hasil perbaikan</w:t>
      </w:r>
    </w:p>
    <w:p w:rsidR="00B40E9A" w:rsidRDefault="00B40E9A" w:rsidP="00B40E9A">
      <w:pPr>
        <w:spacing w:after="0" w:line="480" w:lineRule="auto"/>
        <w:ind w:left="851"/>
        <w:jc w:val="both"/>
        <w:rPr>
          <w:szCs w:val="24"/>
        </w:rPr>
      </w:pPr>
      <w:r w:rsidRPr="007779E1">
        <w:rPr>
          <w:szCs w:val="24"/>
        </w:rPr>
        <w:t>Setelah melaksanakan peningkatan kualitas perlu dilakukan studi dan evaluasi berdasarkan data yang dikumpulkan selama tahap pelaksanaan untuk mengetahui apakah masalah yang ada telah hilang atau berkurang. Analisis terhadap hasil-hasil temuan selama tahap pelaksanaan akan memberikan tambahan informasi bagi pembuatan keputusan dan perencanaan peningkatan berikutnya.</w:t>
      </w:r>
    </w:p>
    <w:p w:rsidR="00B40E9A" w:rsidRDefault="00B40E9A" w:rsidP="00B40E9A">
      <w:pPr>
        <w:spacing w:line="480" w:lineRule="auto"/>
        <w:ind w:left="567"/>
        <w:contextualSpacing/>
        <w:jc w:val="both"/>
      </w:pPr>
      <w:r>
        <w:t xml:space="preserve">7.  </w:t>
      </w:r>
      <w:r w:rsidRPr="007779E1">
        <w:t>Menstandarisasikan solusi terhadap masalah</w:t>
      </w:r>
    </w:p>
    <w:p w:rsidR="00165926" w:rsidRDefault="00B40E9A" w:rsidP="009B5C5F">
      <w:pPr>
        <w:spacing w:after="0" w:line="480" w:lineRule="auto"/>
        <w:ind w:left="851"/>
        <w:jc w:val="both"/>
        <w:rPr>
          <w:szCs w:val="24"/>
        </w:rPr>
      </w:pPr>
      <w:r w:rsidRPr="007779E1">
        <w:rPr>
          <w:szCs w:val="24"/>
        </w:rPr>
        <w:t xml:space="preserve">Hasil-hasil yang memuaskan dari tindakan pengendalian kualitas harus distandarisasikan, dan selanjutnya melakukan peningkatan terusmenerus </w:t>
      </w:r>
      <w:r w:rsidRPr="007779E1">
        <w:rPr>
          <w:szCs w:val="24"/>
        </w:rPr>
        <w:lastRenderedPageBreak/>
        <w:t>pada jenis masalah yang lain. Standarisasi dimaksudkan untuk mencegah masalah yang sama terulang kembali.</w:t>
      </w:r>
    </w:p>
    <w:p w:rsidR="00B40E9A" w:rsidRDefault="00B40E9A" w:rsidP="00B40E9A">
      <w:pPr>
        <w:spacing w:line="480" w:lineRule="auto"/>
        <w:ind w:left="567"/>
        <w:contextualSpacing/>
        <w:jc w:val="both"/>
      </w:pPr>
      <w:r>
        <w:t xml:space="preserve">8.  </w:t>
      </w:r>
      <w:r w:rsidRPr="007779E1">
        <w:t>Memecahkan masalah selanjutnya</w:t>
      </w:r>
    </w:p>
    <w:p w:rsidR="002A533D" w:rsidRDefault="00B40E9A" w:rsidP="001014EE">
      <w:pPr>
        <w:spacing w:after="0" w:line="480" w:lineRule="auto"/>
        <w:ind w:left="851"/>
        <w:jc w:val="both"/>
        <w:rPr>
          <w:szCs w:val="24"/>
        </w:rPr>
      </w:pPr>
      <w:r w:rsidRPr="007779E1">
        <w:rPr>
          <w:szCs w:val="24"/>
        </w:rPr>
        <w:t>Setelah selesai masalah pertama, selanjutnya beralih membahas masalah selanjutnya yang belum terpecahkan (jika ada).</w:t>
      </w:r>
    </w:p>
    <w:p w:rsidR="00E92211" w:rsidRDefault="00E92211" w:rsidP="00E92211">
      <w:pPr>
        <w:spacing w:after="0" w:line="240" w:lineRule="auto"/>
        <w:jc w:val="both"/>
        <w:rPr>
          <w:szCs w:val="24"/>
        </w:rPr>
      </w:pPr>
    </w:p>
    <w:p w:rsidR="00165926" w:rsidRPr="00165926" w:rsidRDefault="00E92211" w:rsidP="00165926">
      <w:pPr>
        <w:pStyle w:val="Heading2"/>
      </w:pPr>
      <w:r w:rsidRPr="00963E21">
        <w:t>Pengertian Produk Cacat</w:t>
      </w:r>
    </w:p>
    <w:p w:rsidR="00E92211" w:rsidRPr="002A2035" w:rsidRDefault="00E92211" w:rsidP="00E92211">
      <w:pPr>
        <w:spacing w:after="0" w:line="240" w:lineRule="auto"/>
        <w:jc w:val="both"/>
        <w:rPr>
          <w:rFonts w:eastAsia="Times New Roman"/>
          <w:b/>
          <w:szCs w:val="24"/>
        </w:rPr>
      </w:pPr>
    </w:p>
    <w:p w:rsidR="00E92211" w:rsidRPr="002A2035" w:rsidRDefault="00E92211" w:rsidP="00E92211">
      <w:pPr>
        <w:spacing w:after="0" w:line="480" w:lineRule="auto"/>
        <w:jc w:val="both"/>
        <w:rPr>
          <w:rFonts w:eastAsia="Times New Roman"/>
          <w:szCs w:val="24"/>
        </w:rPr>
      </w:pPr>
      <w:r w:rsidRPr="002A2035">
        <w:rPr>
          <w:rFonts w:eastAsia="Times New Roman"/>
          <w:b/>
          <w:szCs w:val="24"/>
        </w:rPr>
        <w:tab/>
      </w:r>
      <w:r w:rsidRPr="002A2035">
        <w:rPr>
          <w:rFonts w:eastAsia="Times New Roman"/>
          <w:szCs w:val="24"/>
        </w:rPr>
        <w:t>Dalam melakukan kegiatan produksi, terkadang setiap perusahaan bisa saja mendapatkan beberapa kendala, salah satunya terjadinya produk yang di hasilkan cacat,hal ini seringkali tidak bisa di hindari oleh perusahaan.</w:t>
      </w:r>
      <w:r>
        <w:rPr>
          <w:rFonts w:eastAsia="Times New Roman"/>
          <w:szCs w:val="24"/>
        </w:rPr>
        <w:t xml:space="preserve"> </w:t>
      </w:r>
      <w:r w:rsidRPr="002A2035">
        <w:rPr>
          <w:rFonts w:eastAsia="Times New Roman"/>
          <w:szCs w:val="24"/>
        </w:rPr>
        <w:t xml:space="preserve">Cacat memiliki pengertian kekurangan yang menyebabkan nilai atau mutunya kurang baik atau kurang sempurna. Produk cacat berarti barang atau jasa yang dibuat dalam proses produksi namun memiliki kekurangan yang menyebabkan nilai atau mutunya kurang baik atau kurang sempurna. </w:t>
      </w:r>
    </w:p>
    <w:p w:rsidR="00E92211" w:rsidRPr="00276647" w:rsidRDefault="00E92211" w:rsidP="00E92211">
      <w:pPr>
        <w:pStyle w:val="NoSpacing"/>
        <w:spacing w:line="480" w:lineRule="auto"/>
        <w:jc w:val="both"/>
        <w:rPr>
          <w:rFonts w:ascii="Times New Roman" w:hAnsi="Times New Roman"/>
          <w:sz w:val="24"/>
          <w:szCs w:val="24"/>
        </w:rPr>
      </w:pPr>
      <w:r w:rsidRPr="002A2035">
        <w:rPr>
          <w:b/>
        </w:rPr>
        <w:tab/>
      </w:r>
      <w:proofErr w:type="spellStart"/>
      <w:r w:rsidR="0059492B" w:rsidRPr="00276647">
        <w:rPr>
          <w:rFonts w:ascii="Times New Roman" w:hAnsi="Times New Roman"/>
          <w:sz w:val="24"/>
          <w:szCs w:val="24"/>
        </w:rPr>
        <w:t>Menurut</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Siregar</w:t>
      </w:r>
      <w:proofErr w:type="spellEnd"/>
      <w:r w:rsidR="0059492B" w:rsidRPr="00276647">
        <w:rPr>
          <w:rFonts w:ascii="Times New Roman" w:hAnsi="Times New Roman"/>
          <w:sz w:val="24"/>
          <w:szCs w:val="24"/>
        </w:rPr>
        <w:t>,</w:t>
      </w:r>
      <w:r w:rsidR="0059492B">
        <w:rPr>
          <w:rFonts w:ascii="Times New Roman" w:hAnsi="Times New Roman"/>
          <w:sz w:val="24"/>
          <w:szCs w:val="24"/>
        </w:rPr>
        <w:t xml:space="preserve"> </w:t>
      </w:r>
      <w:proofErr w:type="spellStart"/>
      <w:r w:rsidR="0059492B">
        <w:rPr>
          <w:rFonts w:ascii="Times New Roman" w:hAnsi="Times New Roman"/>
          <w:sz w:val="24"/>
          <w:szCs w:val="24"/>
        </w:rPr>
        <w:t>dkk</w:t>
      </w:r>
      <w:proofErr w:type="spellEnd"/>
      <w:r w:rsidR="0059492B" w:rsidRPr="00276647">
        <w:rPr>
          <w:rFonts w:ascii="Times New Roman" w:hAnsi="Times New Roman"/>
          <w:sz w:val="24"/>
          <w:szCs w:val="24"/>
        </w:rPr>
        <w:t xml:space="preserve"> (2013:61) </w:t>
      </w:r>
      <w:proofErr w:type="spellStart"/>
      <w:r w:rsidR="0059492B" w:rsidRPr="00276647">
        <w:rPr>
          <w:rFonts w:ascii="Times New Roman" w:hAnsi="Times New Roman"/>
          <w:sz w:val="24"/>
          <w:szCs w:val="24"/>
        </w:rPr>
        <w:t>Produk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cacat</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adalah</w:t>
      </w:r>
      <w:proofErr w:type="spellEnd"/>
      <w:r w:rsidR="0059492B" w:rsidRPr="00276647">
        <w:rPr>
          <w:rFonts w:ascii="Times New Roman" w:hAnsi="Times New Roman"/>
          <w:sz w:val="24"/>
          <w:szCs w:val="24"/>
        </w:rPr>
        <w:t xml:space="preserve"> unit</w:t>
      </w:r>
      <w:r w:rsidR="0059492B">
        <w:rPr>
          <w:rFonts w:ascii="Times New Roman" w:hAnsi="Times New Roman"/>
          <w:sz w:val="24"/>
          <w:szCs w:val="24"/>
        </w:rPr>
        <w:t xml:space="preserve"> </w:t>
      </w:r>
      <w:proofErr w:type="spellStart"/>
      <w:r w:rsidR="0059492B" w:rsidRPr="00276647">
        <w:rPr>
          <w:rFonts w:ascii="Times New Roman" w:hAnsi="Times New Roman"/>
          <w:sz w:val="24"/>
          <w:szCs w:val="24"/>
        </w:rPr>
        <w:t>produk</w:t>
      </w:r>
      <w:proofErr w:type="spellEnd"/>
      <w:r w:rsidR="0059492B" w:rsidRPr="00276647">
        <w:rPr>
          <w:rFonts w:ascii="Times New Roman" w:hAnsi="Times New Roman"/>
          <w:sz w:val="24"/>
          <w:szCs w:val="24"/>
        </w:rPr>
        <w:t xml:space="preserve"> yang </w:t>
      </w:r>
      <w:proofErr w:type="spellStart"/>
      <w:r w:rsidR="0059492B" w:rsidRPr="00276647">
        <w:rPr>
          <w:rFonts w:ascii="Times New Roman" w:hAnsi="Times New Roman"/>
          <w:sz w:val="24"/>
          <w:szCs w:val="24"/>
        </w:rPr>
        <w:t>tidak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memenuhi</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standar</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produksi</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dan</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dapat</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diperbaiki</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secara</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teknis</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dan</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ekonomis</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untuk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dapat</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dijual</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sebagai</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produk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baik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atau</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tetap</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sebagai</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produk</w:t>
      </w:r>
      <w:proofErr w:type="spellEnd"/>
      <w:r w:rsidR="0059492B" w:rsidRPr="00276647">
        <w:rPr>
          <w:rFonts w:ascii="Times New Roman" w:hAnsi="Times New Roman"/>
          <w:sz w:val="24"/>
          <w:szCs w:val="24"/>
        </w:rPr>
        <w:t xml:space="preserve"> </w:t>
      </w:r>
      <w:proofErr w:type="spellStart"/>
      <w:r w:rsidR="0059492B" w:rsidRPr="00276647">
        <w:rPr>
          <w:rFonts w:ascii="Times New Roman" w:hAnsi="Times New Roman"/>
          <w:sz w:val="24"/>
          <w:szCs w:val="24"/>
        </w:rPr>
        <w:t>cacat</w:t>
      </w:r>
      <w:proofErr w:type="spellEnd"/>
      <w:r w:rsidR="0059492B" w:rsidRPr="00276647">
        <w:rPr>
          <w:rFonts w:ascii="Times New Roman" w:hAnsi="Times New Roman"/>
          <w:sz w:val="24"/>
          <w:szCs w:val="24"/>
        </w:rPr>
        <w:t>.</w:t>
      </w:r>
      <w:r w:rsidR="0059492B">
        <w:rPr>
          <w:rFonts w:ascii="Times New Roman" w:hAnsi="Times New Roman"/>
          <w:sz w:val="24"/>
          <w:szCs w:val="24"/>
          <w:lang w:val="id-ID"/>
        </w:rPr>
        <w:t xml:space="preserve"> </w:t>
      </w:r>
      <w:proofErr w:type="spellStart"/>
      <w:proofErr w:type="gramStart"/>
      <w:r>
        <w:rPr>
          <w:rFonts w:ascii="Times New Roman" w:hAnsi="Times New Roman"/>
          <w:sz w:val="24"/>
          <w:szCs w:val="24"/>
        </w:rPr>
        <w:t>Menurut</w:t>
      </w:r>
      <w:proofErr w:type="spellEnd"/>
      <w:r>
        <w:rPr>
          <w:rFonts w:ascii="Times New Roman" w:hAnsi="Times New Roman"/>
          <w:sz w:val="24"/>
          <w:szCs w:val="24"/>
        </w:rPr>
        <w:t xml:space="preserve"> </w:t>
      </w:r>
      <w:proofErr w:type="spellStart"/>
      <w:r w:rsidRPr="00276647">
        <w:rPr>
          <w:rFonts w:ascii="Times New Roman" w:hAnsi="Times New Roman"/>
          <w:sz w:val="24"/>
          <w:szCs w:val="24"/>
        </w:rPr>
        <w:t>Dunia</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dan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Wasilah</w:t>
      </w:r>
      <w:proofErr w:type="spellEnd"/>
      <w:r w:rsidRPr="00276647">
        <w:rPr>
          <w:rFonts w:ascii="Times New Roman" w:hAnsi="Times New Roman"/>
          <w:sz w:val="24"/>
          <w:szCs w:val="24"/>
        </w:rPr>
        <w:t xml:space="preserve"> (2012:69) </w:t>
      </w:r>
      <w:proofErr w:type="spellStart"/>
      <w:r w:rsidRPr="00276647">
        <w:rPr>
          <w:rFonts w:ascii="Times New Roman" w:hAnsi="Times New Roman"/>
          <w:sz w:val="24"/>
          <w:szCs w:val="24"/>
        </w:rPr>
        <w:t>produk</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ca</w:t>
      </w:r>
      <w:r>
        <w:rPr>
          <w:rFonts w:ascii="Times New Roman" w:hAnsi="Times New Roman"/>
          <w:sz w:val="24"/>
          <w:szCs w:val="24"/>
        </w:rPr>
        <w:t>cat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b</w:t>
      </w:r>
      <w:r w:rsidRPr="00276647">
        <w:rPr>
          <w:rFonts w:ascii="Times New Roman" w:hAnsi="Times New Roman"/>
          <w:sz w:val="24"/>
          <w:szCs w:val="24"/>
        </w:rPr>
        <w:t>arang</w:t>
      </w:r>
      <w:proofErr w:type="spellEnd"/>
      <w:r w:rsidRPr="00276647">
        <w:rPr>
          <w:rFonts w:ascii="Times New Roman" w:hAnsi="Times New Roman"/>
          <w:sz w:val="24"/>
          <w:szCs w:val="24"/>
        </w:rPr>
        <w:t>/</w:t>
      </w:r>
      <w:proofErr w:type="spellStart"/>
      <w:r w:rsidRPr="00276647">
        <w:rPr>
          <w:rFonts w:ascii="Times New Roman" w:hAnsi="Times New Roman"/>
          <w:sz w:val="24"/>
          <w:szCs w:val="24"/>
        </w:rPr>
        <w:t>produk</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cacat</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adalah</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barang-barang</w:t>
      </w:r>
      <w:proofErr w:type="spellEnd"/>
      <w:r w:rsidRPr="00276647">
        <w:rPr>
          <w:rFonts w:ascii="Times New Roman" w:hAnsi="Times New Roman"/>
          <w:sz w:val="24"/>
          <w:szCs w:val="24"/>
        </w:rPr>
        <w:t xml:space="preserve"> yang </w:t>
      </w:r>
      <w:proofErr w:type="spellStart"/>
      <w:r w:rsidRPr="00276647">
        <w:rPr>
          <w:rFonts w:ascii="Times New Roman" w:hAnsi="Times New Roman"/>
          <w:sz w:val="24"/>
          <w:szCs w:val="24"/>
        </w:rPr>
        <w:t>tidak</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memenuhi</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standar</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produksi</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karena</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kesalahan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dalam</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bahan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tenaga</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kerja</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atau</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mesin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dan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harus</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diproses</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lebih</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lanjut</w:t>
      </w:r>
      <w:proofErr w:type="spellEnd"/>
      <w:r w:rsidRPr="00276647">
        <w:rPr>
          <w:rFonts w:ascii="Times New Roman" w:hAnsi="Times New Roman"/>
          <w:sz w:val="24"/>
          <w:szCs w:val="24"/>
        </w:rPr>
        <w:t xml:space="preserve"> agar </w:t>
      </w:r>
      <w:proofErr w:type="spellStart"/>
      <w:r w:rsidRPr="00276647">
        <w:rPr>
          <w:rFonts w:ascii="Times New Roman" w:hAnsi="Times New Roman"/>
          <w:sz w:val="24"/>
          <w:szCs w:val="24"/>
        </w:rPr>
        <w:t>memenuhi</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standar</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mutu</w:t>
      </w:r>
      <w:proofErr w:type="spellEnd"/>
      <w:r w:rsidRPr="00276647">
        <w:rPr>
          <w:rFonts w:ascii="Times New Roman" w:hAnsi="Times New Roman"/>
          <w:sz w:val="24"/>
          <w:szCs w:val="24"/>
        </w:rPr>
        <w:t xml:space="preserve"> yang </w:t>
      </w:r>
      <w:proofErr w:type="spellStart"/>
      <w:r w:rsidRPr="00276647">
        <w:rPr>
          <w:rFonts w:ascii="Times New Roman" w:hAnsi="Times New Roman"/>
          <w:sz w:val="24"/>
          <w:szCs w:val="24"/>
        </w:rPr>
        <w:t>ditentukan</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sehingga</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barang-barang</w:t>
      </w:r>
      <w:proofErr w:type="spellEnd"/>
      <w:r>
        <w:rPr>
          <w:rFonts w:ascii="Times New Roman" w:hAnsi="Times New Roman"/>
          <w:sz w:val="24"/>
          <w:szCs w:val="24"/>
        </w:rPr>
        <w:t xml:space="preserve"> </w:t>
      </w:r>
      <w:proofErr w:type="spellStart"/>
      <w:r w:rsidRPr="00276647">
        <w:rPr>
          <w:rFonts w:ascii="Times New Roman" w:hAnsi="Times New Roman"/>
          <w:sz w:val="24"/>
          <w:szCs w:val="24"/>
        </w:rPr>
        <w:t>tersebut</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dapat</w:t>
      </w:r>
      <w:proofErr w:type="spellEnd"/>
      <w:r w:rsidRPr="00276647">
        <w:rPr>
          <w:rFonts w:ascii="Times New Roman" w:hAnsi="Times New Roman"/>
          <w:sz w:val="24"/>
          <w:szCs w:val="24"/>
        </w:rPr>
        <w:t xml:space="preserve"> </w:t>
      </w:r>
      <w:proofErr w:type="spellStart"/>
      <w:r w:rsidRPr="00276647">
        <w:rPr>
          <w:rFonts w:ascii="Times New Roman" w:hAnsi="Times New Roman"/>
          <w:sz w:val="24"/>
          <w:szCs w:val="24"/>
        </w:rPr>
        <w:t>dijual</w:t>
      </w:r>
      <w:proofErr w:type="spellEnd"/>
      <w:r w:rsidRPr="00276647">
        <w:rPr>
          <w:rFonts w:ascii="Times New Roman" w:hAnsi="Times New Roman"/>
          <w:sz w:val="24"/>
          <w:szCs w:val="24"/>
        </w:rPr>
        <w:t>.</w:t>
      </w:r>
      <w:proofErr w:type="gramEnd"/>
      <w:r w:rsidRPr="00276647">
        <w:rPr>
          <w:rFonts w:ascii="Times New Roman" w:hAnsi="Times New Roman"/>
          <w:sz w:val="24"/>
          <w:szCs w:val="24"/>
        </w:rPr>
        <w:t xml:space="preserve"> </w:t>
      </w:r>
    </w:p>
    <w:p w:rsidR="00E92211" w:rsidRPr="002A2035" w:rsidRDefault="00E92211" w:rsidP="00E92211">
      <w:pPr>
        <w:spacing w:after="0" w:line="480" w:lineRule="auto"/>
        <w:jc w:val="both"/>
        <w:rPr>
          <w:szCs w:val="24"/>
        </w:rPr>
      </w:pPr>
      <w:r w:rsidRPr="002A2035">
        <w:rPr>
          <w:szCs w:val="24"/>
        </w:rPr>
        <w:tab/>
        <w:t xml:space="preserve">Menurut Bustami dan Nurlela (2013:68) Produk yang dihasilkan dalam proses produksi, dimana produk yang dihasilkan tidak sesuai dengan standar mutu yang ditetapkan, tetapi secara ekonomis produk tersebut dapat diperbaiki dengan </w:t>
      </w:r>
      <w:r w:rsidRPr="002A2035">
        <w:rPr>
          <w:szCs w:val="24"/>
        </w:rPr>
        <w:lastRenderedPageBreak/>
        <w:t>mengeluarkan biaya tertentu, dimana biaya yang dikeluarkan untuk memperbaiki lebih rendah dari nilai jual setelah produk tersebut diperbaik.</w:t>
      </w:r>
    </w:p>
    <w:p w:rsidR="00E92211" w:rsidRPr="002A2035" w:rsidRDefault="00E92211" w:rsidP="00E92211">
      <w:pPr>
        <w:spacing w:after="0" w:line="480" w:lineRule="auto"/>
        <w:ind w:firstLine="720"/>
        <w:jc w:val="both"/>
        <w:rPr>
          <w:rFonts w:eastAsia="Times New Roman"/>
          <w:szCs w:val="24"/>
        </w:rPr>
      </w:pPr>
      <w:r w:rsidRPr="002A2035">
        <w:rPr>
          <w:rFonts w:eastAsia="Times New Roman"/>
          <w:szCs w:val="24"/>
        </w:rPr>
        <w:t>Dapat disimpulkan bahwa Produk cacat adalah produk yang dihasilkan dalam proses produksi, dimana produk yang dihasilkan tersebut tidak sesuai dengan standar mutu yang ditetapkan, tetapi masih bisa diperbaiki dengan mengeluarkan biaya tertentu.</w:t>
      </w:r>
      <w:r>
        <w:rPr>
          <w:rFonts w:eastAsia="Times New Roman"/>
          <w:szCs w:val="24"/>
        </w:rPr>
        <w:t xml:space="preserve"> </w:t>
      </w:r>
      <w:r w:rsidRPr="002A2035">
        <w:rPr>
          <w:rFonts w:eastAsia="Times New Roman"/>
          <w:szCs w:val="24"/>
        </w:rPr>
        <w:t>Perbaikan terhadap produk cacat masih lebih rendah dari hasil penjualan  produk cacat tersebut setelah diperbaiki</w:t>
      </w:r>
      <w:r w:rsidRPr="002A2035">
        <w:rPr>
          <w:szCs w:val="24"/>
        </w:rPr>
        <w:t xml:space="preserve">. </w:t>
      </w:r>
      <w:r w:rsidRPr="002A2035">
        <w:rPr>
          <w:rFonts w:eastAsia="Times New Roman"/>
          <w:szCs w:val="24"/>
        </w:rPr>
        <w:t>Produk cacat dapat disebabkan  karena hal-hal sebagai berikut :</w:t>
      </w:r>
    </w:p>
    <w:p w:rsidR="00E92211" w:rsidRPr="002A2035" w:rsidRDefault="00E92211" w:rsidP="00E92211">
      <w:pPr>
        <w:pStyle w:val="ListParagraph"/>
        <w:numPr>
          <w:ilvl w:val="0"/>
          <w:numId w:val="16"/>
        </w:numPr>
        <w:tabs>
          <w:tab w:val="left" w:pos="720"/>
          <w:tab w:val="left" w:pos="990"/>
          <w:tab w:val="left" w:pos="1260"/>
        </w:tabs>
        <w:spacing w:after="0" w:line="480" w:lineRule="auto"/>
        <w:ind w:firstLine="0"/>
        <w:jc w:val="both"/>
        <w:rPr>
          <w:rFonts w:eastAsia="Times New Roman"/>
          <w:szCs w:val="24"/>
        </w:rPr>
      </w:pPr>
      <w:r w:rsidRPr="002A2035">
        <w:rPr>
          <w:rFonts w:eastAsia="Times New Roman"/>
          <w:szCs w:val="24"/>
        </w:rPr>
        <w:t>Produk cacat yang disebabkan oleh sulitnya pengerjaan.</w:t>
      </w:r>
    </w:p>
    <w:p w:rsidR="00E92211" w:rsidRPr="002A2035" w:rsidRDefault="00E92211" w:rsidP="00E92211">
      <w:pPr>
        <w:pStyle w:val="ListParagraph"/>
        <w:numPr>
          <w:ilvl w:val="0"/>
          <w:numId w:val="16"/>
        </w:numPr>
        <w:tabs>
          <w:tab w:val="left" w:pos="720"/>
          <w:tab w:val="left" w:pos="990"/>
          <w:tab w:val="left" w:pos="1260"/>
        </w:tabs>
        <w:spacing w:after="0" w:line="480" w:lineRule="auto"/>
        <w:ind w:firstLine="0"/>
        <w:jc w:val="both"/>
        <w:rPr>
          <w:rFonts w:eastAsia="Times New Roman"/>
          <w:szCs w:val="24"/>
        </w:rPr>
      </w:pPr>
      <w:r w:rsidRPr="002A2035">
        <w:rPr>
          <w:rFonts w:eastAsia="Times New Roman"/>
          <w:szCs w:val="24"/>
        </w:rPr>
        <w:t>Produk cacat yang sifatnya normal dalam perusahaan.</w:t>
      </w:r>
    </w:p>
    <w:p w:rsidR="00E92211" w:rsidRPr="001014EE" w:rsidRDefault="00E92211" w:rsidP="00E92211">
      <w:pPr>
        <w:pStyle w:val="ListParagraph"/>
        <w:numPr>
          <w:ilvl w:val="0"/>
          <w:numId w:val="16"/>
        </w:numPr>
        <w:tabs>
          <w:tab w:val="left" w:pos="990"/>
          <w:tab w:val="left" w:pos="1260"/>
          <w:tab w:val="left" w:pos="1710"/>
          <w:tab w:val="left" w:pos="1800"/>
        </w:tabs>
        <w:spacing w:after="0" w:line="480" w:lineRule="auto"/>
        <w:ind w:left="990" w:hanging="270"/>
        <w:jc w:val="both"/>
        <w:rPr>
          <w:rFonts w:eastAsia="Times New Roman"/>
          <w:szCs w:val="24"/>
        </w:rPr>
      </w:pPr>
      <w:r w:rsidRPr="002A2035">
        <w:rPr>
          <w:rFonts w:eastAsia="Times New Roman"/>
          <w:szCs w:val="24"/>
        </w:rPr>
        <w:t>Produk cacat yang disebabkan kurangnya pengendalian dalam perusahaan.</w:t>
      </w:r>
    </w:p>
    <w:p w:rsidR="00E92211" w:rsidRDefault="00E92211" w:rsidP="00E36568">
      <w:pPr>
        <w:pStyle w:val="Heading2"/>
      </w:pPr>
      <w:r w:rsidRPr="002A2035">
        <w:t>Metode Perhitungan Pengendalian Kualitas</w:t>
      </w:r>
    </w:p>
    <w:p w:rsidR="009E2FFC" w:rsidRPr="009E2FFC" w:rsidRDefault="009E2FFC" w:rsidP="009E2FFC"/>
    <w:p w:rsidR="00165926" w:rsidRPr="00165926" w:rsidRDefault="00E92211" w:rsidP="00165926">
      <w:pPr>
        <w:pStyle w:val="ListParagraph"/>
        <w:spacing w:after="0" w:line="480" w:lineRule="auto"/>
        <w:ind w:left="0"/>
        <w:jc w:val="both"/>
        <w:rPr>
          <w:szCs w:val="24"/>
        </w:rPr>
      </w:pPr>
      <w:r w:rsidRPr="002A2035">
        <w:rPr>
          <w:rFonts w:eastAsia="Times New Roman"/>
          <w:b/>
          <w:szCs w:val="24"/>
        </w:rPr>
        <w:tab/>
      </w:r>
      <w:r w:rsidRPr="002A2035">
        <w:rPr>
          <w:rStyle w:val="tgc"/>
          <w:bCs/>
          <w:szCs w:val="24"/>
        </w:rPr>
        <w:t>Kualitas</w:t>
      </w:r>
      <w:r w:rsidRPr="002A2035">
        <w:rPr>
          <w:rStyle w:val="tgc"/>
          <w:szCs w:val="24"/>
        </w:rPr>
        <w:t xml:space="preserve"> atau mutu adalah tingkat baik buruknya atau taraf atau derajat sesuatu.</w:t>
      </w:r>
      <w:r>
        <w:rPr>
          <w:rStyle w:val="tgc"/>
          <w:szCs w:val="24"/>
        </w:rPr>
        <w:t xml:space="preserve"> </w:t>
      </w:r>
      <w:r w:rsidRPr="002A2035">
        <w:rPr>
          <w:rStyle w:val="tgc"/>
          <w:szCs w:val="24"/>
        </w:rPr>
        <w:t xml:space="preserve">Istilah ini banyak digunakan dalam dalam bisnis, rekayasa, dan manufaktur dalam kaitannya dengan teknik dan konsep untuk memperbaiki </w:t>
      </w:r>
      <w:r w:rsidRPr="002A2035">
        <w:rPr>
          <w:rStyle w:val="tgc"/>
          <w:bCs/>
          <w:szCs w:val="24"/>
        </w:rPr>
        <w:t>kualitas</w:t>
      </w:r>
      <w:r w:rsidRPr="002A2035">
        <w:rPr>
          <w:rStyle w:val="tgc"/>
          <w:szCs w:val="24"/>
        </w:rPr>
        <w:t xml:space="preserve"> produk atau jasa yang dihasilkan. Adapun metode yang digunakan adalah s</w:t>
      </w:r>
      <w:r>
        <w:rPr>
          <w:rStyle w:val="tgc"/>
          <w:szCs w:val="24"/>
        </w:rPr>
        <w:t>ebagai berikut:</w:t>
      </w:r>
    </w:p>
    <w:p w:rsidR="00E92211" w:rsidRPr="00C345C7" w:rsidRDefault="00C345C7" w:rsidP="00165926">
      <w:pPr>
        <w:pStyle w:val="Heading3"/>
        <w:rPr>
          <w:i/>
        </w:rPr>
      </w:pPr>
      <w:r>
        <w:rPr>
          <w:lang w:val="en-US"/>
        </w:rPr>
        <w:t>2.5.1</w:t>
      </w:r>
      <w:r w:rsidR="00165926">
        <w:t xml:space="preserve"> </w:t>
      </w:r>
      <w:r w:rsidR="00E92211" w:rsidRPr="0057009B">
        <w:t>Pengertian</w:t>
      </w:r>
      <w:r w:rsidR="00E92211">
        <w:t xml:space="preserve"> </w:t>
      </w:r>
      <w:r w:rsidR="00E92211" w:rsidRPr="00C345C7">
        <w:rPr>
          <w:i/>
        </w:rPr>
        <w:t>Six Sigma</w:t>
      </w:r>
    </w:p>
    <w:p w:rsidR="00E92211" w:rsidRPr="00125E35" w:rsidRDefault="00E92211" w:rsidP="00E92211">
      <w:pPr>
        <w:autoSpaceDE w:val="0"/>
        <w:autoSpaceDN w:val="0"/>
        <w:adjustRightInd w:val="0"/>
        <w:spacing w:after="0" w:line="480" w:lineRule="auto"/>
        <w:ind w:firstLine="720"/>
        <w:jc w:val="both"/>
      </w:pPr>
      <w:r w:rsidRPr="00125E35">
        <w:rPr>
          <w:i/>
          <w:iCs/>
          <w:szCs w:val="24"/>
        </w:rPr>
        <w:t xml:space="preserve">Six Sigma </w:t>
      </w:r>
      <w:r w:rsidRPr="00125E35">
        <w:rPr>
          <w:szCs w:val="24"/>
        </w:rPr>
        <w:t xml:space="preserve">terdiri dari kata </w:t>
      </w:r>
      <w:r w:rsidRPr="00125E35">
        <w:rPr>
          <w:i/>
          <w:iCs/>
          <w:szCs w:val="24"/>
        </w:rPr>
        <w:t xml:space="preserve">six </w:t>
      </w:r>
      <w:r w:rsidRPr="00125E35">
        <w:rPr>
          <w:szCs w:val="24"/>
        </w:rPr>
        <w:t xml:space="preserve">dan </w:t>
      </w:r>
      <w:r w:rsidRPr="00125E35">
        <w:rPr>
          <w:i/>
          <w:iCs/>
          <w:szCs w:val="24"/>
        </w:rPr>
        <w:t>sigma</w:t>
      </w:r>
      <w:r w:rsidRPr="00125E35">
        <w:rPr>
          <w:szCs w:val="24"/>
        </w:rPr>
        <w:t>.</w:t>
      </w:r>
      <w:r>
        <w:rPr>
          <w:szCs w:val="24"/>
        </w:rPr>
        <w:t xml:space="preserve"> </w:t>
      </w:r>
      <w:r w:rsidRPr="00125E35">
        <w:rPr>
          <w:i/>
          <w:iCs/>
          <w:szCs w:val="24"/>
        </w:rPr>
        <w:t xml:space="preserve">Six </w:t>
      </w:r>
      <w:r w:rsidRPr="00125E35">
        <w:rPr>
          <w:szCs w:val="24"/>
        </w:rPr>
        <w:t xml:space="preserve">artinya enam dan </w:t>
      </w:r>
      <w:r w:rsidRPr="00125E35">
        <w:rPr>
          <w:i/>
          <w:iCs/>
          <w:szCs w:val="24"/>
        </w:rPr>
        <w:t xml:space="preserve">sigma </w:t>
      </w:r>
      <w:r w:rsidRPr="00125E35">
        <w:rPr>
          <w:szCs w:val="24"/>
        </w:rPr>
        <w:t xml:space="preserve">merupakan </w:t>
      </w:r>
      <w:r w:rsidRPr="00125E35">
        <w:rPr>
          <w:i/>
          <w:szCs w:val="24"/>
        </w:rPr>
        <w:t>symbol</w:t>
      </w:r>
      <w:r w:rsidRPr="00125E35">
        <w:rPr>
          <w:szCs w:val="24"/>
        </w:rPr>
        <w:t xml:space="preserve"> dari standar deviasi yang bisa dilambangkan dengan σ. </w:t>
      </w:r>
      <w:r w:rsidRPr="00125E35">
        <w:rPr>
          <w:i/>
          <w:iCs/>
          <w:szCs w:val="24"/>
        </w:rPr>
        <w:t xml:space="preserve">Six Sigma </w:t>
      </w:r>
      <w:r w:rsidRPr="00125E35">
        <w:rPr>
          <w:szCs w:val="24"/>
        </w:rPr>
        <w:t xml:space="preserve">merupakan sebuah metodologi terstruktur untuk memperbaiki proses yang difokuskan pada usaha mengurangi variasi proses sekaligus mengurangi cacat </w:t>
      </w:r>
      <w:r w:rsidRPr="00125E35">
        <w:rPr>
          <w:szCs w:val="24"/>
        </w:rPr>
        <w:lastRenderedPageBreak/>
        <w:t xml:space="preserve">(produk/jasa yang diluar spesifikasi) dengan menggunakan statistik dan </w:t>
      </w:r>
      <w:r w:rsidRPr="00125E35">
        <w:rPr>
          <w:i/>
          <w:iCs/>
          <w:szCs w:val="24"/>
        </w:rPr>
        <w:t>problem solving tools</w:t>
      </w:r>
      <w:r w:rsidRPr="00125E35">
        <w:rPr>
          <w:szCs w:val="24"/>
        </w:rPr>
        <w:t xml:space="preserve"> secara intensif</w:t>
      </w:r>
      <w:r w:rsidRPr="00125E35">
        <w:rPr>
          <w:rFonts w:eastAsia="Times New Roman"/>
          <w:szCs w:val="24"/>
        </w:rPr>
        <w:t>.</w:t>
      </w:r>
      <w:r>
        <w:rPr>
          <w:rFonts w:eastAsia="Times New Roman"/>
          <w:szCs w:val="24"/>
        </w:rPr>
        <w:t xml:space="preserve"> </w:t>
      </w:r>
      <w:r w:rsidRPr="00125E35">
        <w:rPr>
          <w:rFonts w:eastAsia="Times New Roman"/>
          <w:szCs w:val="24"/>
        </w:rPr>
        <w:t>Menurut Gaspersz dalam Anjayani (2011),</w:t>
      </w:r>
      <w:r>
        <w:rPr>
          <w:rFonts w:eastAsia="Times New Roman"/>
          <w:szCs w:val="24"/>
        </w:rPr>
        <w:t xml:space="preserve"> </w:t>
      </w:r>
      <w:r w:rsidRPr="00125E35">
        <w:rPr>
          <w:rFonts w:eastAsia="Times New Roman"/>
          <w:i/>
          <w:szCs w:val="24"/>
        </w:rPr>
        <w:t>Six Sigma</w:t>
      </w:r>
      <w:r w:rsidRPr="00125E35">
        <w:rPr>
          <w:rFonts w:eastAsia="Times New Roman"/>
          <w:szCs w:val="24"/>
        </w:rPr>
        <w:t xml:space="preserve"> adalah suatu visi peningkatan kualitas menuju target 3,4 kega</w:t>
      </w:r>
      <w:r>
        <w:rPr>
          <w:rFonts w:eastAsia="Times New Roman"/>
          <w:szCs w:val="24"/>
        </w:rPr>
        <w:t xml:space="preserve">galan per juta kesempatan untuk setiap </w:t>
      </w:r>
      <w:r w:rsidRPr="00125E35">
        <w:rPr>
          <w:rFonts w:eastAsia="Times New Roman"/>
          <w:szCs w:val="24"/>
        </w:rPr>
        <w:t xml:space="preserve">transaksi produk barang dan jasa, jadi </w:t>
      </w:r>
      <w:r w:rsidRPr="00125E35">
        <w:rPr>
          <w:rFonts w:eastAsia="Times New Roman"/>
          <w:i/>
          <w:szCs w:val="24"/>
        </w:rPr>
        <w:t>six sigma</w:t>
      </w:r>
      <w:r w:rsidRPr="00125E35">
        <w:rPr>
          <w:rFonts w:eastAsia="Times New Roman"/>
          <w:szCs w:val="24"/>
        </w:rPr>
        <w:t xml:space="preserve"> merupakan suatu metode atau teknik dari suatu proses yang sangat tertib dalam hal pengendalian dan peningkatan produk dimana sistem ini sangat komprehensif dan fleksibel.</w:t>
      </w:r>
    </w:p>
    <w:p w:rsidR="00E92211" w:rsidRPr="00D37D5D" w:rsidRDefault="00E92211" w:rsidP="00E92211">
      <w:pPr>
        <w:autoSpaceDE w:val="0"/>
        <w:autoSpaceDN w:val="0"/>
        <w:adjustRightInd w:val="0"/>
        <w:spacing w:after="0" w:line="480" w:lineRule="auto"/>
        <w:ind w:firstLine="720"/>
        <w:jc w:val="both"/>
        <w:rPr>
          <w:szCs w:val="24"/>
        </w:rPr>
      </w:pPr>
      <w:r w:rsidRPr="00D37D5D">
        <w:rPr>
          <w:iCs/>
          <w:szCs w:val="24"/>
        </w:rPr>
        <w:t xml:space="preserve">Menurut </w:t>
      </w:r>
      <w:r>
        <w:rPr>
          <w:iCs/>
          <w:szCs w:val="24"/>
        </w:rPr>
        <w:t xml:space="preserve">Tannady (2015:25) </w:t>
      </w:r>
      <w:r>
        <w:rPr>
          <w:i/>
          <w:iCs/>
          <w:szCs w:val="24"/>
        </w:rPr>
        <w:t>Six Sigma</w:t>
      </w:r>
      <w:r>
        <w:rPr>
          <w:iCs/>
          <w:szCs w:val="24"/>
        </w:rPr>
        <w:t xml:space="preserve"> merupakan metode peningkatan kualitas yang sangat fenomenal dan banyak digunakan oleh perusahaan dan organisasi, dengan mengedepankan konsep bahwa hanya akan ada 3,4 cacat produk untuk setiap satu juta produk yang diproduksi.</w:t>
      </w:r>
      <w:r w:rsidR="00165926">
        <w:rPr>
          <w:iCs/>
          <w:szCs w:val="24"/>
        </w:rPr>
        <w:t xml:space="preserve"> Menurut Heizer dan Render (2011</w:t>
      </w:r>
      <w:r>
        <w:rPr>
          <w:iCs/>
          <w:szCs w:val="24"/>
        </w:rPr>
        <w:t xml:space="preserve">:249) </w:t>
      </w:r>
      <w:r>
        <w:rPr>
          <w:i/>
          <w:iCs/>
          <w:szCs w:val="24"/>
        </w:rPr>
        <w:t>Six Sigma</w:t>
      </w:r>
      <w:r>
        <w:rPr>
          <w:iCs/>
          <w:szCs w:val="24"/>
        </w:rPr>
        <w:t xml:space="preserve"> adalah program yang direncanakan untuk mengurangi produk cacat, mengurangi biaya, menghemat waktu, dan meningkatkan kepuasan pelanggan. </w:t>
      </w:r>
      <w:r>
        <w:rPr>
          <w:i/>
          <w:iCs/>
          <w:szCs w:val="24"/>
        </w:rPr>
        <w:t xml:space="preserve">Six Sigma </w:t>
      </w:r>
      <w:r>
        <w:rPr>
          <w:iCs/>
          <w:szCs w:val="24"/>
        </w:rPr>
        <w:t>adalah sistem yang komperhensif sebuah strategi, sebuah disiplin dan seperangkat alat untuk meraih dan mempertahankan kesuksesan bisnis.</w:t>
      </w:r>
    </w:p>
    <w:p w:rsidR="00E92211" w:rsidRDefault="00E92211" w:rsidP="00E92211">
      <w:pPr>
        <w:spacing w:after="0" w:line="480" w:lineRule="auto"/>
        <w:ind w:firstLine="720"/>
        <w:jc w:val="both"/>
        <w:rPr>
          <w:rFonts w:eastAsia="Times New Roman"/>
          <w:b/>
          <w:bCs/>
          <w:szCs w:val="24"/>
        </w:rPr>
      </w:pPr>
      <w:r w:rsidRPr="002A2035">
        <w:rPr>
          <w:rFonts w:eastAsia="Times New Roman"/>
          <w:szCs w:val="24"/>
        </w:rPr>
        <w:t xml:space="preserve">Sehingga dapat disimpulkan </w:t>
      </w:r>
      <w:r w:rsidRPr="00276647">
        <w:rPr>
          <w:rFonts w:eastAsia="Times New Roman"/>
          <w:i/>
          <w:szCs w:val="24"/>
        </w:rPr>
        <w:t>Six Sigma</w:t>
      </w:r>
      <w:r w:rsidRPr="002A2035">
        <w:rPr>
          <w:rFonts w:eastAsia="Times New Roman"/>
          <w:szCs w:val="24"/>
        </w:rPr>
        <w:t xml:space="preserve"> dapat diartikan sebagai metode yang digunakan untuk mengidentifikasi masalah dalam proses produksi dan menguraikan cacat yang membebani dalam hal waktu, uang, pelanggan dan peluang.</w:t>
      </w:r>
    </w:p>
    <w:p w:rsidR="00E92211" w:rsidRPr="007E7BA7" w:rsidRDefault="00E92211" w:rsidP="00E92211">
      <w:pPr>
        <w:pStyle w:val="ListParagraph"/>
        <w:numPr>
          <w:ilvl w:val="0"/>
          <w:numId w:val="20"/>
        </w:numPr>
        <w:spacing w:after="0" w:line="480" w:lineRule="auto"/>
        <w:jc w:val="both"/>
        <w:rPr>
          <w:rFonts w:eastAsia="Times New Roman"/>
          <w:b/>
          <w:bCs/>
          <w:szCs w:val="24"/>
        </w:rPr>
      </w:pPr>
      <w:r w:rsidRPr="007E7BA7">
        <w:rPr>
          <w:rFonts w:eastAsia="Times New Roman"/>
          <w:b/>
          <w:bCs/>
          <w:szCs w:val="24"/>
        </w:rPr>
        <w:t xml:space="preserve">Dasar Statistik </w:t>
      </w:r>
      <w:r w:rsidRPr="007E7BA7">
        <w:rPr>
          <w:rFonts w:eastAsia="Times New Roman"/>
          <w:b/>
          <w:bCs/>
          <w:i/>
          <w:szCs w:val="24"/>
        </w:rPr>
        <w:t>Six Sigma</w:t>
      </w:r>
    </w:p>
    <w:p w:rsidR="00E92211" w:rsidRDefault="009B5C5F" w:rsidP="00E92211">
      <w:pPr>
        <w:spacing w:after="0" w:line="480" w:lineRule="auto"/>
        <w:ind w:left="1080"/>
        <w:jc w:val="both"/>
        <w:rPr>
          <w:rFonts w:eastAsia="Times New Roman"/>
          <w:bCs/>
          <w:szCs w:val="24"/>
        </w:rPr>
      </w:pPr>
      <w:r>
        <w:rPr>
          <w:rFonts w:eastAsia="Times New Roman"/>
          <w:bCs/>
          <w:szCs w:val="24"/>
        </w:rPr>
        <w:t>Menurut Syukron dan Kholil (2013</w:t>
      </w:r>
      <w:r w:rsidR="00E92211">
        <w:rPr>
          <w:rFonts w:eastAsia="Times New Roman"/>
          <w:bCs/>
          <w:szCs w:val="24"/>
        </w:rPr>
        <w:t xml:space="preserve">:25) ukuran enam </w:t>
      </w:r>
      <w:r w:rsidR="00E92211" w:rsidRPr="009C0376">
        <w:rPr>
          <w:rFonts w:eastAsia="Times New Roman"/>
          <w:bCs/>
          <w:i/>
          <w:szCs w:val="24"/>
        </w:rPr>
        <w:t>sigma</w:t>
      </w:r>
      <w:r w:rsidR="00E92211">
        <w:rPr>
          <w:rFonts w:eastAsia="Times New Roman"/>
          <w:bCs/>
          <w:szCs w:val="24"/>
        </w:rPr>
        <w:t xml:space="preserve"> pada kurva normal mewakili tingkat kualitas jumlah produk yang harus dalam kondisi baik dengan probabolitas 0,9999996660 (probabilitas </w:t>
      </w:r>
      <w:r w:rsidR="00E92211">
        <w:rPr>
          <w:rFonts w:eastAsia="Times New Roman"/>
          <w:bCs/>
          <w:i/>
          <w:szCs w:val="24"/>
        </w:rPr>
        <w:t xml:space="preserve">defect </w:t>
      </w:r>
      <w:r w:rsidR="00E92211">
        <w:rPr>
          <w:rFonts w:eastAsia="Times New Roman"/>
          <w:bCs/>
          <w:szCs w:val="24"/>
        </w:rPr>
        <w:lastRenderedPageBreak/>
        <w:t xml:space="preserve">yang diinginkan berarti 1-0,9999996660), yang artinya hanya dijinkan jumlah produk yang cacat adalah 3,4 per satu juta produk dan </w:t>
      </w:r>
      <w:r w:rsidR="00E92211">
        <w:rPr>
          <w:rFonts w:eastAsia="Times New Roman"/>
          <w:bCs/>
          <w:i/>
          <w:szCs w:val="24"/>
        </w:rPr>
        <w:t>six sigma</w:t>
      </w:r>
      <w:r w:rsidR="00E92211">
        <w:rPr>
          <w:rFonts w:eastAsia="Times New Roman"/>
          <w:bCs/>
          <w:szCs w:val="24"/>
        </w:rPr>
        <w:t xml:space="preserve"> sebagai sistem pengukuran menggunakan </w:t>
      </w:r>
      <w:r w:rsidR="00E92211">
        <w:rPr>
          <w:rFonts w:eastAsia="Times New Roman"/>
          <w:bCs/>
          <w:i/>
          <w:szCs w:val="24"/>
        </w:rPr>
        <w:t xml:space="preserve">Defect per Million Opportunitis </w:t>
      </w:r>
      <w:r w:rsidR="00E92211">
        <w:rPr>
          <w:rFonts w:eastAsia="Times New Roman"/>
          <w:bCs/>
          <w:szCs w:val="24"/>
        </w:rPr>
        <w:t xml:space="preserve">(DPMO). DPMO merupakan ukuran yang baik bagi kualitas produk ataupun proses karena berhbungan langsung dengan cacat, biaya dan waktu yang terbuang. Tingkat sigma akan dapat diketahui pada tabel tingkat kualitas setiap pergeseran standar deviasi atau </w:t>
      </w:r>
      <w:r w:rsidR="00E92211">
        <w:rPr>
          <w:rFonts w:eastAsia="Times New Roman"/>
          <w:bCs/>
          <w:i/>
          <w:szCs w:val="24"/>
        </w:rPr>
        <w:t xml:space="preserve">sigma </w:t>
      </w:r>
      <w:r w:rsidR="00E92211">
        <w:rPr>
          <w:rFonts w:eastAsia="Times New Roman"/>
          <w:bCs/>
          <w:szCs w:val="24"/>
        </w:rPr>
        <w:t>per satu juta pada satu perusahaan distribusi normal cara menentukan DPMO adalah sebagai berikut:</w:t>
      </w:r>
    </w:p>
    <w:p w:rsidR="00E92211" w:rsidRDefault="00E92211" w:rsidP="00E92211">
      <w:pPr>
        <w:pStyle w:val="ListParagraph"/>
        <w:numPr>
          <w:ilvl w:val="0"/>
          <w:numId w:val="17"/>
        </w:numPr>
        <w:spacing w:line="480" w:lineRule="auto"/>
        <w:jc w:val="both"/>
        <w:rPr>
          <w:rFonts w:eastAsia="Times New Roman"/>
          <w:bCs/>
          <w:szCs w:val="24"/>
        </w:rPr>
      </w:pPr>
      <w:r>
        <w:rPr>
          <w:rFonts w:eastAsia="Times New Roman"/>
          <w:bCs/>
          <w:szCs w:val="24"/>
        </w:rPr>
        <w:t xml:space="preserve">Hitung </w:t>
      </w:r>
      <w:r>
        <w:rPr>
          <w:rFonts w:eastAsia="Times New Roman"/>
          <w:bCs/>
          <w:i/>
          <w:szCs w:val="24"/>
        </w:rPr>
        <w:t xml:space="preserve">Defect per Unit </w:t>
      </w:r>
      <w:r>
        <w:rPr>
          <w:rFonts w:eastAsia="Times New Roman"/>
          <w:bCs/>
          <w:szCs w:val="24"/>
        </w:rPr>
        <w:t>(DPU)</w:t>
      </w:r>
    </w:p>
    <w:p w:rsidR="00E92211" w:rsidRPr="006320C2" w:rsidRDefault="00E92211" w:rsidP="00E92211">
      <w:pPr>
        <w:pStyle w:val="ListParagraph"/>
        <w:spacing w:line="480" w:lineRule="auto"/>
        <w:ind w:left="1440"/>
        <w:jc w:val="center"/>
        <w:rPr>
          <w:rFonts w:eastAsia="Times New Roman"/>
          <w:bCs/>
          <w:szCs w:val="24"/>
        </w:rPr>
      </w:pPr>
      <w:r>
        <w:rPr>
          <w:rFonts w:eastAsia="Times New Roman"/>
          <w:bCs/>
          <w:noProof/>
          <w:szCs w:val="24"/>
          <w:lang w:eastAsia="id-ID"/>
        </w:rPr>
        <mc:AlternateContent>
          <mc:Choice Requires="wps">
            <w:drawing>
              <wp:anchor distT="0" distB="0" distL="114300" distR="114300" simplePos="0" relativeHeight="251644416" behindDoc="0" locked="0" layoutInCell="1" allowOverlap="1" wp14:anchorId="4F282891" wp14:editId="52A92415">
                <wp:simplePos x="0" y="0"/>
                <wp:positionH relativeFrom="column">
                  <wp:posOffset>2036445</wp:posOffset>
                </wp:positionH>
                <wp:positionV relativeFrom="paragraph">
                  <wp:posOffset>55880</wp:posOffset>
                </wp:positionV>
                <wp:extent cx="1535430" cy="440055"/>
                <wp:effectExtent l="9525" t="12700" r="7620"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5430" cy="440055"/>
                        </a:xfrm>
                        <a:prstGeom prst="rect">
                          <a:avLst/>
                        </a:prstGeom>
                        <a:solidFill>
                          <a:srgbClr val="FFFFFF"/>
                        </a:solidFill>
                        <a:ln w="9525">
                          <a:solidFill>
                            <a:srgbClr val="000000"/>
                          </a:solidFill>
                          <a:miter lim="800000"/>
                          <a:headEnd/>
                          <a:tailEnd/>
                        </a:ln>
                      </wps:spPr>
                      <wps:txbx>
                        <w:txbxContent>
                          <w:p w:rsidR="00E92211" w:rsidRPr="00D60219" w:rsidRDefault="00E92211" w:rsidP="00E92211">
                            <w:pPr>
                              <w:rPr>
                                <w:b/>
                              </w:rPr>
                            </w:pPr>
                            <w:r w:rsidRPr="00D60219">
                              <w:rPr>
                                <w:b/>
                              </w:rPr>
                              <w:t xml:space="preserve">DPU = </w:t>
                            </w:r>
                            <w:r w:rsidRPr="00222D09">
                              <w:rPr>
                                <w:b/>
                              </w:rPr>
                              <w:fldChar w:fldCharType="begin"/>
                            </w:r>
                            <w:r w:rsidRPr="00222D09">
                              <w:rPr>
                                <w:b/>
                              </w:rPr>
                              <w:instrText xml:space="preserve"> QUOTE </w:instrText>
                            </w:r>
                            <w:r w:rsidR="00912BCC">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5pt;height:20.25pt" equationxml="&lt;">
                                  <v:imagedata r:id="rId9" o:title="" chromakey="white"/>
                                </v:shape>
                              </w:pict>
                            </w:r>
                            <w:r w:rsidRPr="00222D09">
                              <w:rPr>
                                <w:b/>
                              </w:rPr>
                              <w:fldChar w:fldCharType="separate"/>
                            </w:r>
                            <w:r w:rsidR="00912BCC">
                              <w:rPr>
                                <w:position w:val="-17"/>
                              </w:rPr>
                              <w:pict>
                                <v:shape id="_x0000_i1028" type="#_x0000_t75" style="width:64.5pt;height:20.25pt" equationxml="&lt;">
                                  <v:imagedata r:id="rId9" o:title="" chromakey="white"/>
                                </v:shape>
                              </w:pict>
                            </w:r>
                            <w:r w:rsidRPr="00222D09">
                              <w:rPr>
                                <w:b/>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F282891" id="Rectangle 27" o:spid="_x0000_s1026" style="position:absolute;left:0;text-align:left;margin-left:160.35pt;margin-top:4.4pt;width:120.9pt;height:34.6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">
                <v:textbox>
                  <w:txbxContent>
                    <w:p w:rsidR="00E92211" w:rsidRPr="00D60219" w:rsidRDefault="00E92211" w:rsidP="00E92211">
                      <w:pPr>
                        <w:rPr>
                          <w:b/>
                        </w:rPr>
                      </w:pPr>
                      <w:r w:rsidRPr="00D60219">
                        <w:rPr>
                          <w:b/>
                        </w:rPr>
                        <w:t xml:space="preserve">DPU = </w:t>
                      </w:r>
                      <w:r w:rsidRPr="00222D09">
                        <w:rPr>
                          <w:b/>
                        </w:rPr>
                        <w:fldChar w:fldCharType="begin"/>
                      </w:r>
                      <w:r w:rsidRPr="00222D09">
                        <w:rPr>
                          <w:b/>
                        </w:rPr>
                        <w:instrText xml:space="preserve"> QUOTE </w:instrText>
                      </w:r>
                      <w:r w:rsidR="002C1653">
                        <w:rPr>
                          <w:position w:val="-17"/>
                        </w:rPr>
                        <w:pict>
                          <v:shape id="_x0000_i1026" type="#_x0000_t75" style="width:64.5pt;height:20.25pt" equationxml="&lt;">
                            <v:imagedata r:id="rId10" o:title="" chromakey="white"/>
                          </v:shape>
                        </w:pict>
                      </w:r>
                      <w:r w:rsidRPr="00222D09">
                        <w:rPr>
                          <w:b/>
                        </w:rPr>
                        <w:fldChar w:fldCharType="separate"/>
                      </w:r>
                      <w:r w:rsidR="002C1653">
                        <w:rPr>
                          <w:position w:val="-17"/>
                        </w:rPr>
                        <w:pict>
                          <v:shape id="_x0000_i1028" type="#_x0000_t75" style="width:64.5pt;height:20.25pt" equationxml="&lt;">
                            <v:imagedata r:id="rId10" o:title="" chromakey="white"/>
                          </v:shape>
                        </w:pict>
                      </w:r>
                      <w:r w:rsidRPr="00222D09">
                        <w:rPr>
                          <w:b/>
                        </w:rPr>
                        <w:fldChar w:fldCharType="end"/>
                      </w:r>
                    </w:p>
                  </w:txbxContent>
                </v:textbox>
              </v:rect>
            </w:pict>
          </mc:Fallback>
        </mc:AlternateContent>
      </w:r>
    </w:p>
    <w:p w:rsidR="00E92211" w:rsidRPr="008F366E" w:rsidRDefault="00E92211" w:rsidP="00E92211">
      <w:pPr>
        <w:pStyle w:val="ListParagraph"/>
        <w:spacing w:line="480" w:lineRule="auto"/>
        <w:ind w:left="1440"/>
        <w:jc w:val="both"/>
        <w:rPr>
          <w:rFonts w:eastAsia="Times New Roman"/>
          <w:b/>
          <w:bCs/>
          <w:szCs w:val="24"/>
        </w:rPr>
      </w:pPr>
    </w:p>
    <w:p w:rsidR="00E92211" w:rsidRPr="008F366E" w:rsidRDefault="00E92211" w:rsidP="00E92211">
      <w:pPr>
        <w:pStyle w:val="ListParagraph"/>
        <w:rPr>
          <w:rFonts w:eastAsia="Times New Roman"/>
          <w:bCs/>
          <w:szCs w:val="24"/>
        </w:rPr>
      </w:pPr>
      <w:r>
        <w:rPr>
          <w:rFonts w:eastAsia="Times New Roman"/>
          <w:b/>
          <w:bCs/>
          <w:noProof/>
          <w:szCs w:val="24"/>
          <w:lang w:eastAsia="id-ID"/>
        </w:rPr>
        <mc:AlternateContent>
          <mc:Choice Requires="wps">
            <w:drawing>
              <wp:anchor distT="0" distB="0" distL="114300" distR="114300" simplePos="0" relativeHeight="251645440" behindDoc="0" locked="0" layoutInCell="1" allowOverlap="1" wp14:anchorId="3DDA1890" wp14:editId="72ED2B78">
                <wp:simplePos x="0" y="0"/>
                <wp:positionH relativeFrom="column">
                  <wp:posOffset>2036265</wp:posOffset>
                </wp:positionH>
                <wp:positionV relativeFrom="paragraph">
                  <wp:posOffset>131146</wp:posOffset>
                </wp:positionV>
                <wp:extent cx="2292985" cy="690114"/>
                <wp:effectExtent l="0" t="0" r="12065" b="1524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985" cy="690114"/>
                        </a:xfrm>
                        <a:prstGeom prst="rect">
                          <a:avLst/>
                        </a:prstGeom>
                        <a:solidFill>
                          <a:srgbClr val="FFFFFF"/>
                        </a:solidFill>
                        <a:ln w="9525">
                          <a:solidFill>
                            <a:srgbClr val="000000"/>
                          </a:solidFill>
                          <a:miter lim="800000"/>
                          <a:headEnd/>
                          <a:tailEnd/>
                        </a:ln>
                      </wps:spPr>
                      <wps:txbx>
                        <w:txbxContent>
                          <w:p w:rsidR="00E92211" w:rsidRPr="0057009B" w:rsidRDefault="00E92211" w:rsidP="00E92211">
                            <w:pPr>
                              <w:rPr>
                                <w:b/>
                              </w:rPr>
                            </w:pPr>
                            <w:r w:rsidRPr="0057009B">
                              <w:rPr>
                                <w:b/>
                              </w:rPr>
                              <w:t xml:space="preserve">DPMO </w:t>
                            </w:r>
                            <w:r w:rsidRPr="0057009B">
                              <w:rPr>
                                <w:b/>
                              </w:rPr>
                              <w:t>=</w:t>
                            </w:r>
                            <w:r w:rsidRPr="00222D09">
                              <w:rPr>
                                <w:b/>
                              </w:rPr>
                              <w:fldChar w:fldCharType="begin"/>
                            </w:r>
                            <w:r w:rsidRPr="00222D09">
                              <w:rPr>
                                <w:b/>
                              </w:rPr>
                              <w:instrText xml:space="preserve"> QUOTE </w:instrText>
                            </w:r>
                            <w:r w:rsidR="00912BCC">
                              <w:rPr>
                                <w:position w:val="-17"/>
                              </w:rPr>
                              <w:pict>
                                <v:shape id="_x0000_i1030" type="#_x0000_t75" style="width:120.75pt;height:20.25pt" equationxml="&lt;">
                                  <v:imagedata r:id="rId11" o:title="" chromakey="white"/>
                                </v:shape>
                              </w:pict>
                            </w:r>
                            <w:r w:rsidRPr="00222D09">
                              <w:rPr>
                                <w:b/>
                              </w:rPr>
                              <w:fldChar w:fldCharType="separate"/>
                            </w:r>
                            <w:r w:rsidR="00912BCC">
                              <w:rPr>
                                <w:position w:val="-17"/>
                              </w:rPr>
                              <w:pict>
                                <v:shape id="_x0000_i1032" type="#_x0000_t75" style="width:120.75pt;height:27.75pt" equationxml="&lt;">
                                  <v:imagedata r:id="rId11" o:title="" chromakey="white"/>
                                </v:shape>
                              </w:pict>
                            </w:r>
                            <w:r w:rsidRPr="00222D09">
                              <w:rPr>
                                <w:b/>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DA1890" id="Rectangle 26" o:spid="_x0000_s1027" style="position:absolute;left:0;text-align:left;margin-left:160.35pt;margin-top:10.35pt;width:180.55pt;height:54.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">
                <v:textbox>
                  <w:txbxContent>
                    <w:p w:rsidR="00E92211" w:rsidRPr="0057009B" w:rsidRDefault="00E92211" w:rsidP="00E92211">
                      <w:pPr>
                        <w:rPr>
                          <w:b/>
                        </w:rPr>
                      </w:pPr>
                      <w:r w:rsidRPr="0057009B">
                        <w:rPr>
                          <w:b/>
                        </w:rPr>
                        <w:t>DPMO =</w:t>
                      </w:r>
                      <w:r w:rsidRPr="00222D09">
                        <w:rPr>
                          <w:b/>
                        </w:rPr>
                        <w:fldChar w:fldCharType="begin"/>
                      </w:r>
                      <w:r w:rsidRPr="00222D09">
                        <w:rPr>
                          <w:b/>
                        </w:rPr>
                        <w:instrText xml:space="preserve"> QUOTE </w:instrText>
                      </w:r>
                      <w:r w:rsidR="002C1653">
                        <w:rPr>
                          <w:position w:val="-17"/>
                        </w:rPr>
                        <w:pict>
                          <v:shape id="_x0000_i1030" type="#_x0000_t75" style="width:120.75pt;height:20.25pt" equationxml="&lt;">
                            <v:imagedata r:id="rId12" o:title="" chromakey="white"/>
                          </v:shape>
                        </w:pict>
                      </w:r>
                      <w:r w:rsidRPr="00222D09">
                        <w:rPr>
                          <w:b/>
                        </w:rPr>
                        <w:fldChar w:fldCharType="separate"/>
                      </w:r>
                      <w:r w:rsidR="002C1653">
                        <w:rPr>
                          <w:position w:val="-17"/>
                        </w:rPr>
                        <w:pict>
                          <v:shape id="_x0000_i1032" type="#_x0000_t75" style="width:120.75pt;height:27.75pt" equationxml="&lt;">
                            <v:imagedata r:id="rId12" o:title="" chromakey="white"/>
                          </v:shape>
                        </w:pict>
                      </w:r>
                      <w:r w:rsidRPr="00222D09">
                        <w:rPr>
                          <w:b/>
                        </w:rPr>
                        <w:fldChar w:fldCharType="end"/>
                      </w:r>
                    </w:p>
                  </w:txbxContent>
                </v:textbox>
              </v:rect>
            </w:pict>
          </mc:Fallback>
        </mc:AlternateContent>
      </w:r>
    </w:p>
    <w:p w:rsidR="00E92211" w:rsidRPr="00E92211" w:rsidRDefault="00E92211" w:rsidP="00E92211">
      <w:pPr>
        <w:pStyle w:val="ListParagraph"/>
        <w:numPr>
          <w:ilvl w:val="0"/>
          <w:numId w:val="17"/>
        </w:numPr>
        <w:spacing w:line="480" w:lineRule="auto"/>
        <w:jc w:val="both"/>
        <w:rPr>
          <w:rFonts w:eastAsia="Times New Roman"/>
          <w:b/>
          <w:bCs/>
          <w:szCs w:val="24"/>
        </w:rPr>
      </w:pPr>
      <w:r>
        <w:rPr>
          <w:rFonts w:eastAsia="Times New Roman"/>
          <w:bCs/>
          <w:szCs w:val="24"/>
        </w:rPr>
        <w:t>Hitungan DPMO</w:t>
      </w:r>
    </w:p>
    <w:p w:rsidR="00C86A93" w:rsidRPr="00165926" w:rsidRDefault="00C86A93" w:rsidP="00165926">
      <w:pPr>
        <w:spacing w:line="480" w:lineRule="auto"/>
        <w:jc w:val="both"/>
        <w:rPr>
          <w:rFonts w:eastAsia="Times New Roman"/>
          <w:b/>
          <w:bCs/>
          <w:szCs w:val="24"/>
        </w:rPr>
      </w:pPr>
    </w:p>
    <w:p w:rsidR="00E92211" w:rsidRDefault="00E92211" w:rsidP="00E92211">
      <w:pPr>
        <w:spacing w:after="0" w:line="360" w:lineRule="auto"/>
        <w:ind w:firstLine="720"/>
        <w:jc w:val="center"/>
        <w:rPr>
          <w:rFonts w:eastAsia="Times New Roman"/>
          <w:b/>
          <w:bCs/>
          <w:szCs w:val="24"/>
        </w:rPr>
      </w:pPr>
      <w:r>
        <w:rPr>
          <w:rFonts w:eastAsia="Times New Roman"/>
          <w:b/>
          <w:bCs/>
          <w:szCs w:val="24"/>
        </w:rPr>
        <w:t xml:space="preserve">Tabel 2.1 Tingkat Kualitas </w:t>
      </w:r>
      <w:r w:rsidRPr="009C0376">
        <w:rPr>
          <w:rFonts w:eastAsia="Times New Roman"/>
          <w:b/>
          <w:bCs/>
          <w:i/>
          <w:szCs w:val="24"/>
        </w:rPr>
        <w:t>Sigma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7"/>
        <w:gridCol w:w="2718"/>
        <w:gridCol w:w="2718"/>
      </w:tblGrid>
      <w:tr w:rsidR="00E92211" w:rsidRPr="00222D09" w:rsidTr="00A24F76">
        <w:tc>
          <w:tcPr>
            <w:tcW w:w="2718" w:type="dxa"/>
            <w:vAlign w:val="center"/>
          </w:tcPr>
          <w:p w:rsidR="00E92211" w:rsidRPr="009C0376" w:rsidRDefault="00E92211" w:rsidP="00A24F76">
            <w:pPr>
              <w:spacing w:after="0" w:line="480" w:lineRule="auto"/>
              <w:jc w:val="center"/>
              <w:rPr>
                <w:rFonts w:eastAsia="Times New Roman"/>
                <w:b/>
                <w:bCs/>
                <w:i/>
                <w:sz w:val="20"/>
                <w:szCs w:val="20"/>
              </w:rPr>
            </w:pPr>
            <w:r w:rsidRPr="009C0376">
              <w:rPr>
                <w:rFonts w:eastAsia="Times New Roman"/>
                <w:b/>
                <w:bCs/>
                <w:i/>
                <w:sz w:val="20"/>
                <w:szCs w:val="20"/>
              </w:rPr>
              <w:t>Yield</w:t>
            </w:r>
          </w:p>
          <w:p w:rsidR="00E92211" w:rsidRPr="00222D09" w:rsidRDefault="00E92211" w:rsidP="00A24F76">
            <w:pPr>
              <w:spacing w:after="0" w:line="480" w:lineRule="auto"/>
              <w:jc w:val="center"/>
              <w:rPr>
                <w:rFonts w:eastAsia="Times New Roman"/>
                <w:b/>
                <w:bCs/>
                <w:sz w:val="20"/>
                <w:szCs w:val="20"/>
              </w:rPr>
            </w:pPr>
            <w:r w:rsidRPr="00222D09">
              <w:rPr>
                <w:rFonts w:eastAsia="Times New Roman"/>
                <w:b/>
                <w:bCs/>
                <w:sz w:val="20"/>
                <w:szCs w:val="20"/>
              </w:rPr>
              <w:t>(Probabilitas tanpa cacat)</w:t>
            </w:r>
          </w:p>
        </w:tc>
        <w:tc>
          <w:tcPr>
            <w:tcW w:w="2718" w:type="dxa"/>
            <w:vAlign w:val="center"/>
          </w:tcPr>
          <w:p w:rsidR="00E92211" w:rsidRPr="00222D09" w:rsidRDefault="00E92211" w:rsidP="00A24F76">
            <w:pPr>
              <w:spacing w:after="0" w:line="480" w:lineRule="auto"/>
              <w:jc w:val="center"/>
              <w:rPr>
                <w:rFonts w:eastAsia="Times New Roman"/>
                <w:b/>
                <w:bCs/>
                <w:sz w:val="20"/>
                <w:szCs w:val="20"/>
              </w:rPr>
            </w:pPr>
            <w:r w:rsidRPr="00222D09">
              <w:rPr>
                <w:rFonts w:eastAsia="Times New Roman"/>
                <w:b/>
                <w:bCs/>
                <w:sz w:val="20"/>
                <w:szCs w:val="20"/>
              </w:rPr>
              <w:t>DPOM</w:t>
            </w:r>
          </w:p>
          <w:p w:rsidR="00E92211" w:rsidRPr="00222D09" w:rsidRDefault="00E92211" w:rsidP="00A24F76">
            <w:pPr>
              <w:spacing w:after="0" w:line="480" w:lineRule="auto"/>
              <w:jc w:val="center"/>
              <w:rPr>
                <w:rFonts w:eastAsia="Times New Roman"/>
                <w:b/>
                <w:bCs/>
                <w:sz w:val="20"/>
                <w:szCs w:val="20"/>
              </w:rPr>
            </w:pPr>
            <w:r w:rsidRPr="00222D09">
              <w:rPr>
                <w:rFonts w:eastAsia="Times New Roman"/>
                <w:b/>
                <w:bCs/>
                <w:sz w:val="20"/>
                <w:szCs w:val="20"/>
              </w:rPr>
              <w:t>(</w:t>
            </w:r>
            <w:r w:rsidRPr="00222D09">
              <w:rPr>
                <w:rFonts w:eastAsia="Times New Roman"/>
                <w:b/>
                <w:bCs/>
                <w:i/>
                <w:sz w:val="20"/>
                <w:szCs w:val="20"/>
              </w:rPr>
              <w:t>Defect permillion Opportunity</w:t>
            </w:r>
            <w:r w:rsidRPr="00222D09">
              <w:rPr>
                <w:rFonts w:eastAsia="Times New Roman"/>
                <w:b/>
                <w:bCs/>
                <w:sz w:val="20"/>
                <w:szCs w:val="20"/>
              </w:rPr>
              <w:t>)</w:t>
            </w:r>
          </w:p>
        </w:tc>
        <w:tc>
          <w:tcPr>
            <w:tcW w:w="2718" w:type="dxa"/>
            <w:vAlign w:val="center"/>
          </w:tcPr>
          <w:p w:rsidR="00E92211" w:rsidRPr="009C0376" w:rsidRDefault="00E92211" w:rsidP="00A24F76">
            <w:pPr>
              <w:spacing w:after="0" w:line="480" w:lineRule="auto"/>
              <w:jc w:val="center"/>
              <w:rPr>
                <w:rFonts w:eastAsia="Times New Roman"/>
                <w:b/>
                <w:bCs/>
                <w:i/>
                <w:sz w:val="20"/>
                <w:szCs w:val="20"/>
              </w:rPr>
            </w:pPr>
            <w:r w:rsidRPr="009C0376">
              <w:rPr>
                <w:rFonts w:eastAsia="Times New Roman"/>
                <w:b/>
                <w:bCs/>
                <w:i/>
                <w:sz w:val="20"/>
                <w:szCs w:val="20"/>
              </w:rPr>
              <w:t>Sigma</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30.9%</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690.000</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1</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69.2%</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308.000</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2</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93.4%</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66.800</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3</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99.4%</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6.210</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4</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99.98%</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320</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5</w:t>
            </w:r>
          </w:p>
        </w:tc>
      </w:tr>
      <w:tr w:rsidR="00E92211" w:rsidRPr="00222D09" w:rsidTr="00A24F76">
        <w:tc>
          <w:tcPr>
            <w:tcW w:w="2718" w:type="dxa"/>
            <w:vAlign w:val="center"/>
          </w:tcPr>
          <w:p w:rsidR="00E92211" w:rsidRPr="00222D09" w:rsidRDefault="00E92211" w:rsidP="00A24F76">
            <w:pPr>
              <w:spacing w:after="0" w:line="480" w:lineRule="auto"/>
              <w:jc w:val="center"/>
              <w:rPr>
                <w:rFonts w:eastAsia="Times New Roman"/>
                <w:b/>
                <w:bCs/>
                <w:sz w:val="20"/>
                <w:szCs w:val="20"/>
              </w:rPr>
            </w:pPr>
            <w:r w:rsidRPr="00222D09">
              <w:rPr>
                <w:rFonts w:eastAsia="Times New Roman"/>
                <w:bCs/>
                <w:sz w:val="20"/>
                <w:szCs w:val="20"/>
              </w:rPr>
              <w:t>99.9997%</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3.4</w:t>
            </w:r>
          </w:p>
        </w:tc>
        <w:tc>
          <w:tcPr>
            <w:tcW w:w="2718" w:type="dxa"/>
            <w:vAlign w:val="center"/>
          </w:tcPr>
          <w:p w:rsidR="00E92211" w:rsidRPr="00222D09" w:rsidRDefault="00E92211" w:rsidP="00A24F76">
            <w:pPr>
              <w:spacing w:after="0" w:line="480" w:lineRule="auto"/>
              <w:jc w:val="center"/>
              <w:rPr>
                <w:rFonts w:eastAsia="Times New Roman"/>
                <w:bCs/>
                <w:sz w:val="20"/>
                <w:szCs w:val="20"/>
              </w:rPr>
            </w:pPr>
            <w:r w:rsidRPr="00222D09">
              <w:rPr>
                <w:rFonts w:eastAsia="Times New Roman"/>
                <w:bCs/>
                <w:sz w:val="20"/>
                <w:szCs w:val="20"/>
              </w:rPr>
              <w:t>6</w:t>
            </w:r>
          </w:p>
        </w:tc>
      </w:tr>
    </w:tbl>
    <w:p w:rsidR="00E92211" w:rsidRDefault="00E92211" w:rsidP="00E92211">
      <w:pPr>
        <w:spacing w:line="480" w:lineRule="auto"/>
        <w:ind w:firstLine="720"/>
        <w:jc w:val="center"/>
        <w:rPr>
          <w:rFonts w:eastAsia="Times New Roman"/>
          <w:b/>
          <w:bCs/>
          <w:szCs w:val="24"/>
        </w:rPr>
      </w:pPr>
      <w:r>
        <w:rPr>
          <w:rFonts w:eastAsia="Times New Roman"/>
          <w:b/>
          <w:bCs/>
          <w:szCs w:val="24"/>
        </w:rPr>
        <w:t>Sumber: Syukron dan Kholil (2013:26).</w:t>
      </w:r>
    </w:p>
    <w:p w:rsidR="00E92211" w:rsidRDefault="00E92211" w:rsidP="00E92211">
      <w:pPr>
        <w:spacing w:line="480" w:lineRule="auto"/>
        <w:ind w:firstLine="720"/>
        <w:jc w:val="both"/>
        <w:rPr>
          <w:rFonts w:eastAsia="Times New Roman"/>
          <w:bCs/>
          <w:szCs w:val="24"/>
        </w:rPr>
      </w:pPr>
      <w:r>
        <w:rPr>
          <w:rFonts w:eastAsia="Times New Roman"/>
          <w:bCs/>
          <w:szCs w:val="24"/>
        </w:rPr>
        <w:lastRenderedPageBreak/>
        <w:t xml:space="preserve">Tidak semua proses harus beroperasi pada tingkatan kualitas </w:t>
      </w:r>
      <w:r>
        <w:rPr>
          <w:rFonts w:eastAsia="Times New Roman"/>
          <w:bCs/>
          <w:i/>
          <w:szCs w:val="24"/>
        </w:rPr>
        <w:t xml:space="preserve">six sigma, </w:t>
      </w:r>
      <w:r>
        <w:rPr>
          <w:rFonts w:eastAsia="Times New Roman"/>
          <w:bCs/>
          <w:szCs w:val="24"/>
        </w:rPr>
        <w:t xml:space="preserve">itu semua bergantung pada seberapa penting suatu proses secara strategis serta biaya perbaikan jika dibandingkan dengan keuntungan yang didapatkan. Tabel 2.2 menuju perbedaan level kualitas pada tiga </w:t>
      </w:r>
      <w:r>
        <w:rPr>
          <w:rFonts w:eastAsia="Times New Roman"/>
          <w:bCs/>
          <w:i/>
          <w:szCs w:val="24"/>
        </w:rPr>
        <w:t xml:space="preserve">sigma </w:t>
      </w:r>
      <w:r>
        <w:rPr>
          <w:rFonts w:eastAsia="Times New Roman"/>
          <w:bCs/>
          <w:szCs w:val="24"/>
        </w:rPr>
        <w:t xml:space="preserve">dan enam </w:t>
      </w:r>
      <w:r w:rsidRPr="009C0376">
        <w:rPr>
          <w:rFonts w:eastAsia="Times New Roman"/>
          <w:bCs/>
          <w:i/>
          <w:szCs w:val="24"/>
        </w:rPr>
        <w:t>sigma</w:t>
      </w:r>
      <w:r>
        <w:rPr>
          <w:rFonts w:eastAsia="Times New Roman"/>
          <w:bCs/>
          <w:szCs w:val="24"/>
        </w:rPr>
        <w:t xml:space="preserve"> diperusahaan.</w:t>
      </w:r>
    </w:p>
    <w:p w:rsidR="00E92211" w:rsidRPr="00F7795D" w:rsidRDefault="00E92211" w:rsidP="00E92211">
      <w:pPr>
        <w:spacing w:after="0" w:line="480" w:lineRule="auto"/>
        <w:ind w:firstLine="720"/>
        <w:jc w:val="center"/>
        <w:rPr>
          <w:rFonts w:eastAsia="Times New Roman"/>
          <w:b/>
          <w:bCs/>
          <w:szCs w:val="24"/>
        </w:rPr>
      </w:pPr>
      <w:r>
        <w:rPr>
          <w:rFonts w:eastAsia="Times New Roman"/>
          <w:b/>
          <w:bCs/>
          <w:szCs w:val="24"/>
        </w:rPr>
        <w:t>Tabel 2.2</w:t>
      </w:r>
      <w:r w:rsidRPr="00F7795D">
        <w:rPr>
          <w:rFonts w:eastAsia="Times New Roman"/>
          <w:b/>
          <w:bCs/>
          <w:szCs w:val="24"/>
        </w:rPr>
        <w:t xml:space="preserve"> Perbedaan level tiga </w:t>
      </w:r>
      <w:r w:rsidRPr="00F7795D">
        <w:rPr>
          <w:rFonts w:eastAsia="Times New Roman"/>
          <w:b/>
          <w:bCs/>
          <w:i/>
          <w:szCs w:val="24"/>
        </w:rPr>
        <w:t xml:space="preserve">sigma </w:t>
      </w:r>
      <w:r w:rsidRPr="00F7795D">
        <w:rPr>
          <w:rFonts w:eastAsia="Times New Roman"/>
          <w:b/>
          <w:bCs/>
          <w:szCs w:val="24"/>
        </w:rPr>
        <w:t xml:space="preserve">dan enam </w:t>
      </w:r>
      <w:r w:rsidRPr="009C0376">
        <w:rPr>
          <w:rFonts w:eastAsia="Times New Roman"/>
          <w:b/>
          <w:bCs/>
          <w:i/>
          <w:szCs w:val="24"/>
        </w:rPr>
        <w:t>sigma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6"/>
        <w:gridCol w:w="4077"/>
      </w:tblGrid>
      <w:tr w:rsidR="00E92211" w:rsidRPr="00222D09" w:rsidTr="00A24F76">
        <w:tc>
          <w:tcPr>
            <w:tcW w:w="4077" w:type="dxa"/>
          </w:tcPr>
          <w:p w:rsidR="00E92211" w:rsidRPr="00222D09" w:rsidRDefault="00E92211" w:rsidP="00A24F76">
            <w:pPr>
              <w:spacing w:after="0" w:line="480" w:lineRule="auto"/>
              <w:jc w:val="center"/>
              <w:rPr>
                <w:rFonts w:eastAsia="Times New Roman"/>
                <w:b/>
                <w:bCs/>
                <w:szCs w:val="24"/>
              </w:rPr>
            </w:pPr>
            <w:r w:rsidRPr="00222D09">
              <w:rPr>
                <w:rFonts w:eastAsia="Times New Roman"/>
                <w:b/>
                <w:bCs/>
                <w:szCs w:val="24"/>
              </w:rPr>
              <w:t xml:space="preserve">3 </w:t>
            </w:r>
            <w:r w:rsidRPr="009C0376">
              <w:rPr>
                <w:rFonts w:eastAsia="Times New Roman"/>
                <w:b/>
                <w:bCs/>
                <w:i/>
                <w:szCs w:val="24"/>
              </w:rPr>
              <w:t>Sigma</w:t>
            </w:r>
          </w:p>
        </w:tc>
        <w:tc>
          <w:tcPr>
            <w:tcW w:w="4077" w:type="dxa"/>
          </w:tcPr>
          <w:p w:rsidR="00E92211" w:rsidRPr="00222D09" w:rsidRDefault="00E92211" w:rsidP="00A24F76">
            <w:pPr>
              <w:spacing w:after="0" w:line="480" w:lineRule="auto"/>
              <w:jc w:val="center"/>
              <w:rPr>
                <w:rFonts w:eastAsia="Times New Roman"/>
                <w:b/>
                <w:bCs/>
                <w:szCs w:val="24"/>
              </w:rPr>
            </w:pPr>
            <w:r w:rsidRPr="00222D09">
              <w:rPr>
                <w:rFonts w:eastAsia="Times New Roman"/>
                <w:b/>
                <w:bCs/>
                <w:szCs w:val="24"/>
              </w:rPr>
              <w:t xml:space="preserve">6 </w:t>
            </w:r>
            <w:r w:rsidRPr="009C0376">
              <w:rPr>
                <w:rFonts w:eastAsia="Times New Roman"/>
                <w:b/>
                <w:bCs/>
                <w:i/>
                <w:szCs w:val="24"/>
              </w:rPr>
              <w:t>Sigma</w:t>
            </w:r>
          </w:p>
        </w:tc>
      </w:tr>
      <w:tr w:rsidR="00E92211" w:rsidRPr="00222D09" w:rsidTr="00A24F76">
        <w:tc>
          <w:tcPr>
            <w:tcW w:w="4077" w:type="dxa"/>
          </w:tcPr>
          <w:p w:rsidR="00E92211" w:rsidRPr="00222D09" w:rsidRDefault="00E92211" w:rsidP="00E92211">
            <w:pPr>
              <w:pStyle w:val="ListParagraph"/>
              <w:numPr>
                <w:ilvl w:val="0"/>
                <w:numId w:val="19"/>
              </w:numPr>
              <w:spacing w:after="0" w:line="480" w:lineRule="auto"/>
              <w:ind w:left="360" w:hanging="270"/>
              <w:jc w:val="both"/>
              <w:rPr>
                <w:rFonts w:eastAsia="Times New Roman"/>
                <w:bCs/>
                <w:sz w:val="20"/>
                <w:szCs w:val="20"/>
              </w:rPr>
            </w:pPr>
            <w:r w:rsidRPr="00222D09">
              <w:rPr>
                <w:rFonts w:eastAsia="Times New Roman"/>
                <w:bCs/>
                <w:sz w:val="20"/>
                <w:szCs w:val="20"/>
              </w:rPr>
              <w:t>Biaya kegagalan 10-15 persen dari penjualan.</w:t>
            </w:r>
          </w:p>
          <w:p w:rsidR="00E92211" w:rsidRPr="00222D09" w:rsidRDefault="00E92211" w:rsidP="00E92211">
            <w:pPr>
              <w:pStyle w:val="ListParagraph"/>
              <w:numPr>
                <w:ilvl w:val="0"/>
                <w:numId w:val="19"/>
              </w:numPr>
              <w:spacing w:after="0" w:line="480" w:lineRule="auto"/>
              <w:ind w:left="360" w:hanging="270"/>
              <w:jc w:val="both"/>
              <w:rPr>
                <w:rFonts w:eastAsia="Times New Roman"/>
                <w:bCs/>
                <w:sz w:val="20"/>
                <w:szCs w:val="20"/>
              </w:rPr>
            </w:pPr>
            <w:r w:rsidRPr="00222D09">
              <w:rPr>
                <w:rFonts w:eastAsia="Times New Roman"/>
                <w:bCs/>
                <w:sz w:val="20"/>
                <w:szCs w:val="20"/>
              </w:rPr>
              <w:t xml:space="preserve">66.607 </w:t>
            </w:r>
            <w:r w:rsidRPr="00222D09">
              <w:rPr>
                <w:rFonts w:eastAsia="Times New Roman"/>
                <w:bCs/>
                <w:i/>
                <w:sz w:val="20"/>
                <w:szCs w:val="20"/>
              </w:rPr>
              <w:t>defect</w:t>
            </w:r>
            <w:r w:rsidRPr="00222D09">
              <w:rPr>
                <w:rFonts w:eastAsia="Times New Roman"/>
                <w:bCs/>
                <w:sz w:val="20"/>
                <w:szCs w:val="20"/>
              </w:rPr>
              <w:t xml:space="preserve"> per satu juta CTQ.</w:t>
            </w:r>
          </w:p>
          <w:p w:rsidR="00E92211" w:rsidRPr="00222D09" w:rsidRDefault="00E92211" w:rsidP="00E92211">
            <w:pPr>
              <w:pStyle w:val="ListParagraph"/>
              <w:numPr>
                <w:ilvl w:val="0"/>
                <w:numId w:val="19"/>
              </w:numPr>
              <w:spacing w:after="0" w:line="480" w:lineRule="auto"/>
              <w:ind w:left="360" w:hanging="270"/>
              <w:jc w:val="both"/>
              <w:rPr>
                <w:rFonts w:eastAsia="Times New Roman"/>
                <w:bCs/>
                <w:sz w:val="20"/>
                <w:szCs w:val="20"/>
              </w:rPr>
            </w:pPr>
            <w:r w:rsidRPr="00222D09">
              <w:rPr>
                <w:rFonts w:eastAsia="Times New Roman"/>
                <w:bCs/>
                <w:sz w:val="20"/>
                <w:szCs w:val="20"/>
              </w:rPr>
              <w:t xml:space="preserve">Tergantung pada diteksi untuk temukan </w:t>
            </w:r>
            <w:r w:rsidRPr="00222D09">
              <w:rPr>
                <w:rFonts w:eastAsia="Times New Roman"/>
                <w:bCs/>
                <w:i/>
                <w:sz w:val="20"/>
                <w:szCs w:val="20"/>
              </w:rPr>
              <w:t>defect.</w:t>
            </w:r>
          </w:p>
          <w:p w:rsidR="00E92211" w:rsidRPr="00222D09" w:rsidRDefault="00E92211" w:rsidP="00E92211">
            <w:pPr>
              <w:pStyle w:val="ListParagraph"/>
              <w:numPr>
                <w:ilvl w:val="0"/>
                <w:numId w:val="19"/>
              </w:numPr>
              <w:spacing w:after="0" w:line="480" w:lineRule="auto"/>
              <w:ind w:left="360" w:hanging="270"/>
              <w:jc w:val="both"/>
              <w:rPr>
                <w:rFonts w:eastAsia="Times New Roman"/>
                <w:bCs/>
                <w:sz w:val="20"/>
                <w:szCs w:val="20"/>
              </w:rPr>
            </w:pPr>
            <w:r w:rsidRPr="00222D09">
              <w:rPr>
                <w:rFonts w:eastAsia="Times New Roman"/>
                <w:bCs/>
                <w:sz w:val="20"/>
                <w:szCs w:val="20"/>
              </w:rPr>
              <w:t>Percaya kalau kualitas yang tinggi itu mahal.</w:t>
            </w:r>
          </w:p>
          <w:p w:rsidR="00E92211" w:rsidRPr="00222D09" w:rsidRDefault="00E92211" w:rsidP="00E92211">
            <w:pPr>
              <w:pStyle w:val="ListParagraph"/>
              <w:numPr>
                <w:ilvl w:val="0"/>
                <w:numId w:val="19"/>
              </w:numPr>
              <w:spacing w:after="0" w:line="480" w:lineRule="auto"/>
              <w:ind w:left="360" w:hanging="270"/>
              <w:jc w:val="both"/>
              <w:rPr>
                <w:rFonts w:eastAsia="Times New Roman"/>
                <w:bCs/>
                <w:sz w:val="20"/>
                <w:szCs w:val="20"/>
              </w:rPr>
            </w:pPr>
            <w:r w:rsidRPr="00222D09">
              <w:rPr>
                <w:rFonts w:eastAsia="Times New Roman"/>
                <w:bCs/>
                <w:sz w:val="20"/>
                <w:szCs w:val="20"/>
              </w:rPr>
              <w:t>Tidak tersedia pendekatan sistematik.</w:t>
            </w:r>
          </w:p>
        </w:tc>
        <w:tc>
          <w:tcPr>
            <w:tcW w:w="4077" w:type="dxa"/>
          </w:tcPr>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Biaya kegagalan 5% dari penjualan.</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3,4</w:t>
            </w:r>
            <w:r>
              <w:rPr>
                <w:rFonts w:eastAsia="Times New Roman"/>
                <w:bCs/>
                <w:sz w:val="20"/>
                <w:szCs w:val="20"/>
              </w:rPr>
              <w:t xml:space="preserve"> </w:t>
            </w:r>
            <w:r w:rsidRPr="00222D09">
              <w:rPr>
                <w:rFonts w:eastAsia="Times New Roman"/>
                <w:bCs/>
                <w:i/>
                <w:sz w:val="20"/>
                <w:szCs w:val="20"/>
              </w:rPr>
              <w:t>defect</w:t>
            </w:r>
            <w:r w:rsidRPr="00222D09">
              <w:rPr>
                <w:rFonts w:eastAsia="Times New Roman"/>
                <w:bCs/>
                <w:sz w:val="20"/>
                <w:szCs w:val="20"/>
              </w:rPr>
              <w:t xml:space="preserve"> per satu juta kemungkinan.</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 xml:space="preserve">Fokus pada proses, bukan menghasilkan </w:t>
            </w:r>
            <w:r w:rsidRPr="00222D09">
              <w:rPr>
                <w:rFonts w:eastAsia="Times New Roman"/>
                <w:bCs/>
                <w:i/>
                <w:sz w:val="20"/>
                <w:szCs w:val="20"/>
              </w:rPr>
              <w:t>defect.</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Menghasilkan kualitas tinggi, dan menciptakan biaya rendah.</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 xml:space="preserve">Menggunakan pengkuran analisis, perbaikan dan </w:t>
            </w:r>
            <w:r w:rsidRPr="00222D09">
              <w:rPr>
                <w:rFonts w:eastAsia="Times New Roman"/>
                <w:bCs/>
                <w:i/>
                <w:sz w:val="20"/>
                <w:szCs w:val="20"/>
              </w:rPr>
              <w:t>control</w:t>
            </w:r>
            <w:r w:rsidRPr="00222D09">
              <w:rPr>
                <w:rFonts w:eastAsia="Times New Roman"/>
                <w:bCs/>
                <w:sz w:val="20"/>
                <w:szCs w:val="20"/>
              </w:rPr>
              <w:t>.</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Membandingkan dengan pesaing terbaik.</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Percaya 99% tidak diterima.</w:t>
            </w:r>
          </w:p>
          <w:p w:rsidR="00E92211" w:rsidRPr="00222D09" w:rsidRDefault="00E92211" w:rsidP="00E92211">
            <w:pPr>
              <w:pStyle w:val="ListParagraph"/>
              <w:numPr>
                <w:ilvl w:val="0"/>
                <w:numId w:val="19"/>
              </w:numPr>
              <w:spacing w:after="0" w:line="360" w:lineRule="auto"/>
              <w:ind w:left="423"/>
              <w:jc w:val="both"/>
              <w:rPr>
                <w:rFonts w:eastAsia="Times New Roman"/>
                <w:bCs/>
                <w:sz w:val="20"/>
                <w:szCs w:val="20"/>
              </w:rPr>
            </w:pPr>
            <w:r w:rsidRPr="00222D09">
              <w:rPr>
                <w:rFonts w:eastAsia="Times New Roman"/>
                <w:bCs/>
                <w:sz w:val="20"/>
                <w:szCs w:val="20"/>
              </w:rPr>
              <w:t xml:space="preserve">Definisi CTQ’s secara eksternal (dari </w:t>
            </w:r>
            <w:r w:rsidRPr="00222D09">
              <w:rPr>
                <w:rFonts w:eastAsia="Times New Roman"/>
                <w:bCs/>
                <w:i/>
                <w:sz w:val="20"/>
                <w:szCs w:val="20"/>
              </w:rPr>
              <w:t>customer</w:t>
            </w:r>
            <w:r w:rsidRPr="00222D09">
              <w:rPr>
                <w:rFonts w:eastAsia="Times New Roman"/>
                <w:bCs/>
                <w:sz w:val="20"/>
                <w:szCs w:val="20"/>
              </w:rPr>
              <w:t>).</w:t>
            </w:r>
          </w:p>
        </w:tc>
      </w:tr>
    </w:tbl>
    <w:p w:rsidR="004E4C1E" w:rsidRDefault="00E92211" w:rsidP="001014EE">
      <w:pPr>
        <w:spacing w:line="480" w:lineRule="auto"/>
        <w:ind w:firstLine="720"/>
        <w:jc w:val="center"/>
        <w:rPr>
          <w:rFonts w:eastAsia="Times New Roman"/>
          <w:b/>
          <w:bCs/>
          <w:szCs w:val="24"/>
        </w:rPr>
      </w:pPr>
      <w:r>
        <w:rPr>
          <w:rFonts w:eastAsia="Times New Roman"/>
          <w:b/>
          <w:bCs/>
          <w:szCs w:val="24"/>
        </w:rPr>
        <w:t>Sumbe</w:t>
      </w:r>
      <w:r w:rsidR="004E4C1E">
        <w:rPr>
          <w:rFonts w:eastAsia="Times New Roman"/>
          <w:b/>
          <w:bCs/>
          <w:szCs w:val="24"/>
        </w:rPr>
        <w:t>r: Syukron dan Kholil (2013:27)</w:t>
      </w:r>
    </w:p>
    <w:p w:rsidR="00E92211" w:rsidRDefault="00E92211" w:rsidP="00E92211">
      <w:pPr>
        <w:pStyle w:val="ListParagraph"/>
        <w:numPr>
          <w:ilvl w:val="0"/>
          <w:numId w:val="20"/>
        </w:numPr>
        <w:spacing w:line="480" w:lineRule="auto"/>
        <w:rPr>
          <w:rFonts w:eastAsia="Times New Roman"/>
          <w:b/>
          <w:bCs/>
          <w:szCs w:val="24"/>
        </w:rPr>
      </w:pPr>
      <w:r>
        <w:rPr>
          <w:rFonts w:eastAsia="Times New Roman"/>
          <w:b/>
          <w:bCs/>
          <w:szCs w:val="24"/>
        </w:rPr>
        <w:t xml:space="preserve">Istilah dalam </w:t>
      </w:r>
      <w:r>
        <w:rPr>
          <w:rFonts w:eastAsia="Times New Roman"/>
          <w:b/>
          <w:bCs/>
          <w:i/>
          <w:szCs w:val="24"/>
        </w:rPr>
        <w:t>Six Sigma</w:t>
      </w:r>
      <w:r>
        <w:rPr>
          <w:rFonts w:eastAsia="Times New Roman"/>
          <w:b/>
          <w:bCs/>
          <w:szCs w:val="24"/>
        </w:rPr>
        <w:t xml:space="preserve"> atau Nilai </w:t>
      </w:r>
      <w:r w:rsidRPr="008732A8">
        <w:rPr>
          <w:rFonts w:eastAsia="Times New Roman"/>
          <w:b/>
          <w:bCs/>
          <w:i/>
          <w:szCs w:val="24"/>
        </w:rPr>
        <w:t>Sigma</w:t>
      </w:r>
    </w:p>
    <w:p w:rsidR="00E92211" w:rsidRPr="004E4C1E" w:rsidRDefault="00E92211" w:rsidP="004E4C1E">
      <w:pPr>
        <w:pStyle w:val="ListParagraph"/>
        <w:spacing w:line="480" w:lineRule="auto"/>
        <w:ind w:left="1080"/>
        <w:rPr>
          <w:rFonts w:eastAsia="Times New Roman"/>
          <w:bCs/>
          <w:szCs w:val="24"/>
        </w:rPr>
      </w:pPr>
      <w:r>
        <w:rPr>
          <w:rFonts w:eastAsia="Times New Roman"/>
          <w:bCs/>
          <w:szCs w:val="24"/>
        </w:rPr>
        <w:t xml:space="preserve">Berikut ini adalah istilah-istilah yang perlu diketahui dalam </w:t>
      </w:r>
      <w:r>
        <w:rPr>
          <w:rFonts w:eastAsia="Times New Roman"/>
          <w:bCs/>
          <w:i/>
          <w:szCs w:val="24"/>
        </w:rPr>
        <w:t xml:space="preserve">Six Sigma </w:t>
      </w:r>
      <w:r>
        <w:rPr>
          <w:rFonts w:eastAsia="Times New Roman"/>
          <w:bCs/>
          <w:szCs w:val="24"/>
        </w:rPr>
        <w:t xml:space="preserve">atau untuk menentukan nilai </w:t>
      </w:r>
      <w:r>
        <w:rPr>
          <w:rFonts w:eastAsia="Times New Roman"/>
          <w:bCs/>
          <w:i/>
          <w:szCs w:val="24"/>
        </w:rPr>
        <w:t xml:space="preserve">sigma </w:t>
      </w:r>
      <w:r>
        <w:rPr>
          <w:rFonts w:eastAsia="Times New Roman"/>
          <w:bCs/>
          <w:szCs w:val="24"/>
        </w:rPr>
        <w:t>diantaranya:</w:t>
      </w:r>
    </w:p>
    <w:p w:rsidR="00E92211" w:rsidRDefault="00E92211" w:rsidP="00E92211">
      <w:pPr>
        <w:pStyle w:val="ListParagraph"/>
        <w:numPr>
          <w:ilvl w:val="0"/>
          <w:numId w:val="21"/>
        </w:numPr>
        <w:spacing w:line="480" w:lineRule="auto"/>
        <w:rPr>
          <w:rFonts w:eastAsia="Times New Roman"/>
          <w:bCs/>
          <w:szCs w:val="24"/>
        </w:rPr>
      </w:pPr>
      <w:r>
        <w:rPr>
          <w:rFonts w:eastAsia="Times New Roman"/>
          <w:bCs/>
          <w:i/>
          <w:szCs w:val="24"/>
        </w:rPr>
        <w:t xml:space="preserve">Cirtical to Quality </w:t>
      </w:r>
      <w:r>
        <w:rPr>
          <w:rFonts w:eastAsia="Times New Roman"/>
          <w:bCs/>
          <w:szCs w:val="24"/>
        </w:rPr>
        <w:t>(CTQ)</w:t>
      </w:r>
    </w:p>
    <w:p w:rsidR="00165926" w:rsidRDefault="00E92211" w:rsidP="009B5C5F">
      <w:pPr>
        <w:pStyle w:val="ListParagraph"/>
        <w:spacing w:line="480" w:lineRule="auto"/>
        <w:ind w:left="1440"/>
        <w:jc w:val="both"/>
        <w:rPr>
          <w:rFonts w:eastAsia="Times New Roman"/>
          <w:bCs/>
          <w:szCs w:val="24"/>
        </w:rPr>
      </w:pPr>
      <w:r>
        <w:rPr>
          <w:rFonts w:eastAsia="Times New Roman"/>
          <w:bCs/>
          <w:i/>
          <w:szCs w:val="24"/>
        </w:rPr>
        <w:t>Cirtical to Quality</w:t>
      </w:r>
      <w:r>
        <w:rPr>
          <w:rFonts w:eastAsia="Times New Roman"/>
          <w:bCs/>
          <w:szCs w:val="24"/>
        </w:rPr>
        <w:t xml:space="preserve"> adalah suatu cara pengukuran produk atau proses yang standar kinerja atau batas spesifiknya harus sesuai dengan kepuasan pelanggan. CTQ berguna untuk mengajarkan perbaikan dengan persyaratan kepuasan pelanggan.</w:t>
      </w:r>
    </w:p>
    <w:p w:rsidR="00F02EEA" w:rsidRPr="009B5C5F" w:rsidRDefault="00F02EEA" w:rsidP="009B5C5F">
      <w:pPr>
        <w:pStyle w:val="ListParagraph"/>
        <w:spacing w:line="480" w:lineRule="auto"/>
        <w:ind w:left="1440"/>
        <w:jc w:val="both"/>
        <w:rPr>
          <w:rFonts w:eastAsia="Times New Roman"/>
          <w:bCs/>
          <w:szCs w:val="24"/>
        </w:rPr>
      </w:pPr>
    </w:p>
    <w:p w:rsidR="00E92211" w:rsidRDefault="00E92211" w:rsidP="00E92211">
      <w:pPr>
        <w:pStyle w:val="ListParagraph"/>
        <w:numPr>
          <w:ilvl w:val="0"/>
          <w:numId w:val="21"/>
        </w:numPr>
        <w:spacing w:line="480" w:lineRule="auto"/>
        <w:jc w:val="both"/>
        <w:rPr>
          <w:rFonts w:eastAsia="Times New Roman"/>
          <w:bCs/>
          <w:szCs w:val="24"/>
        </w:rPr>
      </w:pPr>
      <w:r>
        <w:rPr>
          <w:rFonts w:eastAsia="Times New Roman"/>
          <w:bCs/>
          <w:szCs w:val="24"/>
        </w:rPr>
        <w:lastRenderedPageBreak/>
        <w:t>Unit</w:t>
      </w:r>
    </w:p>
    <w:p w:rsidR="009B5C5F" w:rsidRPr="00F02EEA" w:rsidRDefault="00E92211" w:rsidP="00F02EEA">
      <w:pPr>
        <w:pStyle w:val="ListParagraph"/>
        <w:spacing w:line="480" w:lineRule="auto"/>
        <w:ind w:left="1440"/>
        <w:jc w:val="both"/>
        <w:rPr>
          <w:rFonts w:eastAsia="Times New Roman"/>
          <w:bCs/>
          <w:szCs w:val="24"/>
        </w:rPr>
      </w:pPr>
      <w:r>
        <w:rPr>
          <w:rFonts w:eastAsia="Times New Roman"/>
          <w:bCs/>
          <w:szCs w:val="24"/>
        </w:rPr>
        <w:t>Unit adalah jumlah produk yang diproduksi oleh suatu perusahaan atau badan usaha dalam waktu produksi tertentu.</w:t>
      </w:r>
    </w:p>
    <w:p w:rsidR="00E92211" w:rsidRPr="00223F8F" w:rsidRDefault="00E92211" w:rsidP="00E92211">
      <w:pPr>
        <w:pStyle w:val="ListParagraph"/>
        <w:numPr>
          <w:ilvl w:val="0"/>
          <w:numId w:val="21"/>
        </w:numPr>
        <w:spacing w:line="480" w:lineRule="auto"/>
        <w:jc w:val="both"/>
        <w:rPr>
          <w:rFonts w:eastAsia="Times New Roman"/>
          <w:bCs/>
          <w:szCs w:val="24"/>
        </w:rPr>
      </w:pPr>
      <w:r>
        <w:rPr>
          <w:rFonts w:eastAsia="Times New Roman"/>
          <w:bCs/>
          <w:i/>
          <w:szCs w:val="24"/>
        </w:rPr>
        <w:t xml:space="preserve">Defect </w:t>
      </w:r>
      <w:r>
        <w:rPr>
          <w:rFonts w:eastAsia="Times New Roman"/>
          <w:bCs/>
          <w:szCs w:val="24"/>
        </w:rPr>
        <w:t>dan</w:t>
      </w:r>
      <w:r>
        <w:rPr>
          <w:rFonts w:eastAsia="Times New Roman"/>
          <w:bCs/>
          <w:i/>
          <w:szCs w:val="24"/>
        </w:rPr>
        <w:t xml:space="preserve"> Defcetive</w:t>
      </w:r>
    </w:p>
    <w:p w:rsidR="00D0645A" w:rsidRPr="00165926" w:rsidRDefault="00E92211" w:rsidP="00165926">
      <w:pPr>
        <w:pStyle w:val="ListParagraph"/>
        <w:spacing w:before="240" w:line="480" w:lineRule="auto"/>
        <w:ind w:left="1440"/>
        <w:jc w:val="both"/>
        <w:rPr>
          <w:rFonts w:eastAsia="Times New Roman"/>
          <w:bCs/>
          <w:i/>
          <w:szCs w:val="24"/>
        </w:rPr>
      </w:pPr>
      <w:r>
        <w:rPr>
          <w:rFonts w:eastAsia="Times New Roman"/>
          <w:bCs/>
          <w:i/>
          <w:szCs w:val="24"/>
        </w:rPr>
        <w:t>Defect</w:t>
      </w:r>
      <w:r>
        <w:rPr>
          <w:rFonts w:eastAsia="Times New Roman"/>
          <w:bCs/>
          <w:szCs w:val="24"/>
        </w:rPr>
        <w:t xml:space="preserve"> adalah cacat, kesalahan atau ketidaksesuaian (</w:t>
      </w:r>
      <w:r>
        <w:rPr>
          <w:rFonts w:eastAsia="Times New Roman"/>
          <w:bCs/>
          <w:i/>
          <w:szCs w:val="24"/>
        </w:rPr>
        <w:t>nonconforming</w:t>
      </w:r>
      <w:r>
        <w:rPr>
          <w:rFonts w:eastAsia="Times New Roman"/>
          <w:bCs/>
          <w:szCs w:val="24"/>
        </w:rPr>
        <w:t>) yang dapat menyebabkan berkurangnya nilai dari suatu unit produk. Suatu cacat tunggal (</w:t>
      </w:r>
      <w:r>
        <w:rPr>
          <w:rFonts w:eastAsia="Times New Roman"/>
          <w:bCs/>
          <w:i/>
          <w:szCs w:val="24"/>
        </w:rPr>
        <w:t>Singel Defect</w:t>
      </w:r>
      <w:r>
        <w:rPr>
          <w:rFonts w:eastAsia="Times New Roman"/>
          <w:bCs/>
          <w:szCs w:val="24"/>
        </w:rPr>
        <w:t xml:space="preserve">) apakah dapat menyebabkan </w:t>
      </w:r>
      <w:r>
        <w:rPr>
          <w:rFonts w:eastAsia="Times New Roman"/>
          <w:bCs/>
          <w:i/>
          <w:szCs w:val="24"/>
        </w:rPr>
        <w:t xml:space="preserve">Defcetive </w:t>
      </w:r>
      <w:r>
        <w:rPr>
          <w:rFonts w:eastAsia="Times New Roman"/>
          <w:bCs/>
          <w:szCs w:val="24"/>
        </w:rPr>
        <w:t xml:space="preserve">adalah tergantung pada spesifikasi produk maupun spesifikasi pelanggan. </w:t>
      </w:r>
      <w:r>
        <w:rPr>
          <w:rFonts w:eastAsia="Times New Roman"/>
          <w:bCs/>
          <w:i/>
          <w:szCs w:val="24"/>
        </w:rPr>
        <w:t>Defcetive</w:t>
      </w:r>
      <w:r>
        <w:rPr>
          <w:rFonts w:eastAsia="Times New Roman"/>
          <w:bCs/>
          <w:szCs w:val="24"/>
        </w:rPr>
        <w:t xml:space="preserve"> adalah terganggunya nilai atau fungsi dari seluruh unit atau produk sehingga produk tersebut dinyatakan tidak dapat digunakan lagi atau tidak memenuhi standar kualitas produksi. Unit atau produk yang </w:t>
      </w:r>
      <w:r>
        <w:rPr>
          <w:rFonts w:eastAsia="Times New Roman"/>
          <w:bCs/>
          <w:i/>
          <w:szCs w:val="24"/>
        </w:rPr>
        <w:t xml:space="preserve">defective </w:t>
      </w:r>
      <w:r>
        <w:rPr>
          <w:rFonts w:eastAsia="Times New Roman"/>
          <w:bCs/>
          <w:szCs w:val="24"/>
        </w:rPr>
        <w:t xml:space="preserve">minimal memiliki satu </w:t>
      </w:r>
      <w:r>
        <w:rPr>
          <w:rFonts w:eastAsia="Times New Roman"/>
          <w:bCs/>
          <w:i/>
          <w:szCs w:val="24"/>
        </w:rPr>
        <w:t>defect</w:t>
      </w:r>
      <w:r>
        <w:rPr>
          <w:rFonts w:eastAsia="Times New Roman"/>
          <w:bCs/>
          <w:szCs w:val="24"/>
        </w:rPr>
        <w:t xml:space="preserve">. Dalam satu unit </w:t>
      </w:r>
      <w:r>
        <w:rPr>
          <w:rFonts w:eastAsia="Times New Roman"/>
          <w:bCs/>
          <w:i/>
          <w:szCs w:val="24"/>
        </w:rPr>
        <w:t xml:space="preserve">defective </w:t>
      </w:r>
      <w:r>
        <w:rPr>
          <w:rFonts w:eastAsia="Times New Roman"/>
          <w:bCs/>
          <w:szCs w:val="24"/>
        </w:rPr>
        <w:t xml:space="preserve">bisa terdiri dari beberapa </w:t>
      </w:r>
      <w:r>
        <w:rPr>
          <w:rFonts w:eastAsia="Times New Roman"/>
          <w:bCs/>
          <w:i/>
          <w:szCs w:val="24"/>
        </w:rPr>
        <w:t>defect.</w:t>
      </w:r>
    </w:p>
    <w:p w:rsidR="00E92211" w:rsidRDefault="00E92211" w:rsidP="00E92211">
      <w:pPr>
        <w:pStyle w:val="ListParagraph"/>
        <w:numPr>
          <w:ilvl w:val="0"/>
          <w:numId w:val="21"/>
        </w:numPr>
        <w:spacing w:before="240" w:line="480" w:lineRule="auto"/>
        <w:jc w:val="both"/>
        <w:rPr>
          <w:rFonts w:eastAsia="Times New Roman"/>
          <w:bCs/>
          <w:szCs w:val="24"/>
        </w:rPr>
      </w:pPr>
      <w:r>
        <w:rPr>
          <w:rFonts w:eastAsia="Times New Roman"/>
          <w:bCs/>
          <w:i/>
          <w:szCs w:val="24"/>
        </w:rPr>
        <w:t xml:space="preserve">Defect per unit </w:t>
      </w:r>
      <w:r>
        <w:rPr>
          <w:rFonts w:eastAsia="Times New Roman"/>
          <w:bCs/>
          <w:szCs w:val="24"/>
        </w:rPr>
        <w:t>(DPU)</w:t>
      </w:r>
    </w:p>
    <w:p w:rsidR="00E92211" w:rsidRDefault="00E92211" w:rsidP="00E92211">
      <w:pPr>
        <w:pStyle w:val="ListParagraph"/>
        <w:spacing w:before="240" w:line="480" w:lineRule="auto"/>
        <w:ind w:left="1440"/>
        <w:jc w:val="both"/>
        <w:rPr>
          <w:rFonts w:eastAsia="Times New Roman"/>
          <w:bCs/>
          <w:szCs w:val="24"/>
        </w:rPr>
      </w:pPr>
      <w:r>
        <w:rPr>
          <w:rFonts w:eastAsia="Times New Roman"/>
          <w:bCs/>
          <w:i/>
          <w:szCs w:val="24"/>
        </w:rPr>
        <w:t xml:space="preserve">Defect per unit </w:t>
      </w:r>
      <w:r>
        <w:rPr>
          <w:rFonts w:eastAsia="Times New Roman"/>
          <w:bCs/>
          <w:szCs w:val="24"/>
        </w:rPr>
        <w:t xml:space="preserve">adalah ukuran kegagalan yang dihitung dalam peningkatan kualitas </w:t>
      </w:r>
      <w:r>
        <w:rPr>
          <w:rFonts w:eastAsia="Times New Roman"/>
          <w:bCs/>
          <w:i/>
          <w:szCs w:val="24"/>
        </w:rPr>
        <w:t>six sigma</w:t>
      </w:r>
      <w:r>
        <w:rPr>
          <w:rFonts w:eastAsia="Times New Roman"/>
          <w:bCs/>
          <w:szCs w:val="24"/>
        </w:rPr>
        <w:t xml:space="preserve"> yang menunjukan banyaknya cacat atau kegagalan yang terjadi pada produk secara keseluruhan. Formula DPU dapat ditulis sebagai berikut:</w:t>
      </w:r>
    </w:p>
    <w:p w:rsidR="00E92211" w:rsidRPr="00E92211" w:rsidRDefault="00E92211" w:rsidP="00E92211">
      <w:pPr>
        <w:pStyle w:val="ListParagraph"/>
        <w:spacing w:before="240" w:line="480" w:lineRule="auto"/>
        <w:ind w:left="1440"/>
        <w:jc w:val="center"/>
        <w:rPr>
          <w:rFonts w:eastAsia="Times New Roman"/>
          <w:bCs/>
          <w:szCs w:val="24"/>
        </w:rPr>
      </w:pPr>
      <m:oMathPara>
        <m:oMath>
          <m:r>
            <w:rPr>
              <w:rFonts w:ascii="Cambria Math" w:eastAsia="Times New Roman" w:hAnsi="Cambria Math"/>
              <w:szCs w:val="24"/>
            </w:rPr>
            <m:t>DPU=</m:t>
          </m:r>
          <m:f>
            <m:fPr>
              <m:ctrlPr>
                <w:rPr>
                  <w:rFonts w:ascii="Cambria Math" w:eastAsia="Times New Roman" w:hAnsi="Cambria Math"/>
                  <w:bCs/>
                  <w:i/>
                  <w:szCs w:val="24"/>
                </w:rPr>
              </m:ctrlPr>
            </m:fPr>
            <m:num>
              <m:r>
                <w:rPr>
                  <w:rFonts w:ascii="Cambria Math" w:eastAsia="Times New Roman" w:hAnsi="Cambria Math"/>
                  <w:szCs w:val="24"/>
                </w:rPr>
                <m:t>D</m:t>
              </m:r>
            </m:num>
            <m:den>
              <m:r>
                <w:rPr>
                  <w:rFonts w:ascii="Cambria Math" w:eastAsia="Times New Roman" w:hAnsi="Cambria Math"/>
                  <w:szCs w:val="24"/>
                </w:rPr>
                <m:t>U</m:t>
              </m:r>
            </m:den>
          </m:f>
        </m:oMath>
      </m:oMathPara>
    </w:p>
    <w:p w:rsidR="00E92211" w:rsidRDefault="00E92211" w:rsidP="00E92211">
      <w:pPr>
        <w:pStyle w:val="ListParagraph"/>
        <w:spacing w:before="240" w:line="480" w:lineRule="auto"/>
        <w:ind w:left="1440"/>
        <w:jc w:val="both"/>
        <w:rPr>
          <w:rFonts w:eastAsia="Times New Roman"/>
          <w:bCs/>
          <w:szCs w:val="24"/>
        </w:rPr>
      </w:pPr>
      <w:r>
        <w:rPr>
          <w:rFonts w:eastAsia="Times New Roman"/>
          <w:bCs/>
          <w:szCs w:val="24"/>
        </w:rPr>
        <w:t>Keterangan:</w:t>
      </w:r>
    </w:p>
    <w:p w:rsidR="00E92211" w:rsidRDefault="00E92211" w:rsidP="00E92211">
      <w:pPr>
        <w:pStyle w:val="ListParagraph"/>
        <w:spacing w:before="240" w:line="480" w:lineRule="auto"/>
        <w:ind w:left="1440"/>
        <w:jc w:val="both"/>
        <w:rPr>
          <w:rFonts w:eastAsia="Times New Roman"/>
          <w:bCs/>
          <w:szCs w:val="24"/>
        </w:rPr>
      </w:pPr>
      <w:r>
        <w:rPr>
          <w:rFonts w:eastAsia="Times New Roman"/>
          <w:bCs/>
          <w:szCs w:val="24"/>
        </w:rPr>
        <w:t>DPU</w:t>
      </w:r>
      <w:r>
        <w:rPr>
          <w:rFonts w:eastAsia="Times New Roman"/>
          <w:bCs/>
          <w:szCs w:val="24"/>
        </w:rPr>
        <w:tab/>
        <w:t>= Jumlah cacat per unit</w:t>
      </w:r>
    </w:p>
    <w:p w:rsidR="00E92211" w:rsidRDefault="00E92211" w:rsidP="00E92211">
      <w:pPr>
        <w:pStyle w:val="ListParagraph"/>
        <w:spacing w:before="240" w:line="480" w:lineRule="auto"/>
        <w:ind w:left="1440"/>
        <w:jc w:val="both"/>
        <w:rPr>
          <w:rFonts w:eastAsia="Times New Roman"/>
          <w:bCs/>
          <w:szCs w:val="24"/>
        </w:rPr>
      </w:pPr>
      <w:r>
        <w:rPr>
          <w:rFonts w:eastAsia="Times New Roman"/>
          <w:bCs/>
          <w:szCs w:val="24"/>
        </w:rPr>
        <w:t>D</w:t>
      </w:r>
      <w:r>
        <w:rPr>
          <w:rFonts w:eastAsia="Times New Roman"/>
          <w:bCs/>
          <w:szCs w:val="24"/>
        </w:rPr>
        <w:tab/>
        <w:t>= Jumlah cacat yang ditemukan</w:t>
      </w:r>
    </w:p>
    <w:p w:rsidR="009B5C5F" w:rsidRPr="009B5C5F" w:rsidRDefault="00E92211" w:rsidP="009B5C5F">
      <w:pPr>
        <w:pStyle w:val="ListParagraph"/>
        <w:spacing w:before="240" w:line="480" w:lineRule="auto"/>
        <w:ind w:left="1440"/>
        <w:jc w:val="both"/>
        <w:rPr>
          <w:rFonts w:eastAsia="Times New Roman"/>
          <w:bCs/>
          <w:szCs w:val="24"/>
        </w:rPr>
      </w:pPr>
      <w:r>
        <w:rPr>
          <w:rFonts w:eastAsia="Times New Roman"/>
          <w:bCs/>
          <w:szCs w:val="24"/>
        </w:rPr>
        <w:t>U</w:t>
      </w:r>
      <w:r>
        <w:rPr>
          <w:rFonts w:eastAsia="Times New Roman"/>
          <w:bCs/>
          <w:szCs w:val="24"/>
        </w:rPr>
        <w:tab/>
        <w:t>= Jumlah unit yang diproduksi</w:t>
      </w:r>
    </w:p>
    <w:p w:rsidR="00E92211" w:rsidRPr="00F52D9F" w:rsidRDefault="00E92211" w:rsidP="00E92211">
      <w:pPr>
        <w:pStyle w:val="ListParagraph"/>
        <w:spacing w:line="480" w:lineRule="auto"/>
        <w:ind w:left="1440" w:hanging="360"/>
        <w:jc w:val="both"/>
        <w:rPr>
          <w:rFonts w:eastAsia="Times New Roman"/>
          <w:bCs/>
          <w:szCs w:val="24"/>
        </w:rPr>
      </w:pPr>
      <w:r>
        <w:rPr>
          <w:rFonts w:eastAsia="Times New Roman"/>
          <w:bCs/>
          <w:szCs w:val="24"/>
        </w:rPr>
        <w:lastRenderedPageBreak/>
        <w:t>5.</w:t>
      </w:r>
      <w:r>
        <w:rPr>
          <w:rFonts w:eastAsia="Times New Roman"/>
          <w:bCs/>
          <w:szCs w:val="24"/>
        </w:rPr>
        <w:tab/>
      </w:r>
      <w:r>
        <w:rPr>
          <w:rFonts w:eastAsia="Times New Roman"/>
          <w:bCs/>
          <w:i/>
          <w:szCs w:val="24"/>
        </w:rPr>
        <w:t xml:space="preserve">Defect per Opportunity </w:t>
      </w:r>
      <w:r w:rsidRPr="00F52D9F">
        <w:rPr>
          <w:rFonts w:eastAsia="Times New Roman"/>
          <w:bCs/>
          <w:szCs w:val="24"/>
        </w:rPr>
        <w:t>(DPO)</w:t>
      </w:r>
    </w:p>
    <w:p w:rsidR="00E92211" w:rsidRDefault="00E92211" w:rsidP="00E92211">
      <w:pPr>
        <w:pStyle w:val="ListParagraph"/>
        <w:spacing w:line="480" w:lineRule="auto"/>
        <w:ind w:left="1440"/>
        <w:jc w:val="both"/>
        <w:rPr>
          <w:rFonts w:eastAsia="Times New Roman"/>
          <w:bCs/>
          <w:szCs w:val="24"/>
        </w:rPr>
      </w:pPr>
      <w:r>
        <w:rPr>
          <w:rFonts w:eastAsia="Times New Roman"/>
          <w:bCs/>
          <w:i/>
          <w:szCs w:val="24"/>
        </w:rPr>
        <w:t>Defect per Opportunity</w:t>
      </w:r>
      <w:r>
        <w:rPr>
          <w:rFonts w:eastAsia="Times New Roman"/>
          <w:bCs/>
          <w:szCs w:val="24"/>
        </w:rPr>
        <w:t xml:space="preserve"> adalah ukuran kegagalan yang dihitung dalam peningkatan kualitas </w:t>
      </w:r>
      <w:r>
        <w:rPr>
          <w:rFonts w:eastAsia="Times New Roman"/>
          <w:bCs/>
          <w:i/>
          <w:szCs w:val="24"/>
        </w:rPr>
        <w:t>six sigma</w:t>
      </w:r>
      <w:r>
        <w:rPr>
          <w:rFonts w:eastAsia="Times New Roman"/>
          <w:bCs/>
          <w:szCs w:val="24"/>
        </w:rPr>
        <w:t>, yang menunjukan banyaknya cacat atau kegagalan berdasarkan banyaknya produk yang dilihat dari CTQ potensial yang menyebabkan cacat tersebut, sehingga dapat dituliskan sebgaai berikut:</w:t>
      </w:r>
    </w:p>
    <w:p w:rsidR="00E92211" w:rsidRPr="00E92211" w:rsidRDefault="00E92211" w:rsidP="00E92211">
      <w:pPr>
        <w:pStyle w:val="ListParagraph"/>
        <w:spacing w:line="480" w:lineRule="auto"/>
        <w:ind w:left="1440"/>
        <w:jc w:val="center"/>
        <w:rPr>
          <w:rFonts w:eastAsia="Times New Roman"/>
          <w:bCs/>
          <w:szCs w:val="24"/>
        </w:rPr>
      </w:pPr>
      <m:oMathPara>
        <m:oMath>
          <m:r>
            <m:rPr>
              <m:sty m:val="p"/>
            </m:rPr>
            <w:rPr>
              <w:rFonts w:ascii="Cambria Math" w:eastAsia="Times New Roman" w:hAnsi="Cambria Math"/>
              <w:szCs w:val="24"/>
            </w:rPr>
            <m:t>DPO</m:t>
          </m:r>
          <m:r>
            <w:rPr>
              <w:rFonts w:ascii="Cambria Math" w:eastAsia="Times New Roman" w:hAnsi="Cambria Math"/>
              <w:szCs w:val="24"/>
            </w:rPr>
            <m:t>=</m:t>
          </m:r>
          <m:f>
            <m:fPr>
              <m:ctrlPr>
                <w:rPr>
                  <w:rFonts w:ascii="Cambria Math" w:eastAsia="Times New Roman" w:hAnsi="Cambria Math"/>
                  <w:bCs/>
                  <w:i/>
                  <w:szCs w:val="24"/>
                </w:rPr>
              </m:ctrlPr>
            </m:fPr>
            <m:num>
              <m:r>
                <w:rPr>
                  <w:rFonts w:ascii="Cambria Math" w:eastAsia="Times New Roman" w:hAnsi="Cambria Math"/>
                  <w:szCs w:val="24"/>
                </w:rPr>
                <m:t>DPU</m:t>
              </m:r>
            </m:num>
            <m:den>
              <m:r>
                <w:rPr>
                  <w:rFonts w:ascii="Cambria Math" w:eastAsia="Times New Roman" w:hAnsi="Cambria Math"/>
                  <w:szCs w:val="24"/>
                </w:rPr>
                <m:t>CTQ</m:t>
              </m:r>
            </m:den>
          </m:f>
        </m:oMath>
      </m:oMathPara>
    </w:p>
    <w:p w:rsidR="00E92211" w:rsidRDefault="00E92211" w:rsidP="00E92211">
      <w:pPr>
        <w:pStyle w:val="ListParagraph"/>
        <w:spacing w:line="480" w:lineRule="auto"/>
        <w:ind w:left="1440"/>
        <w:jc w:val="both"/>
        <w:rPr>
          <w:rFonts w:eastAsia="Times New Roman"/>
          <w:bCs/>
          <w:szCs w:val="24"/>
        </w:rPr>
      </w:pPr>
      <w:r>
        <w:rPr>
          <w:rFonts w:eastAsia="Times New Roman"/>
          <w:bCs/>
          <w:szCs w:val="24"/>
        </w:rPr>
        <w:t>Keterangan:</w:t>
      </w:r>
    </w:p>
    <w:p w:rsidR="00E92211" w:rsidRDefault="00E92211" w:rsidP="00E92211">
      <w:pPr>
        <w:pStyle w:val="ListParagraph"/>
        <w:spacing w:line="480" w:lineRule="auto"/>
        <w:ind w:left="1440"/>
        <w:jc w:val="both"/>
        <w:rPr>
          <w:rFonts w:eastAsia="Times New Roman"/>
          <w:bCs/>
          <w:szCs w:val="24"/>
        </w:rPr>
      </w:pPr>
      <w:r>
        <w:rPr>
          <w:rFonts w:eastAsia="Times New Roman"/>
          <w:bCs/>
          <w:szCs w:val="24"/>
        </w:rPr>
        <w:t>DPO = Jumlah cacat produk per peluang kejadian</w:t>
      </w:r>
    </w:p>
    <w:p w:rsidR="00E92211" w:rsidRDefault="00E92211" w:rsidP="00E92211">
      <w:pPr>
        <w:pStyle w:val="ListParagraph"/>
        <w:spacing w:line="480" w:lineRule="auto"/>
        <w:ind w:left="1440"/>
        <w:jc w:val="both"/>
        <w:rPr>
          <w:rFonts w:eastAsia="Times New Roman"/>
          <w:bCs/>
          <w:szCs w:val="24"/>
        </w:rPr>
      </w:pPr>
      <w:r>
        <w:rPr>
          <w:rFonts w:eastAsia="Times New Roman"/>
          <w:bCs/>
          <w:szCs w:val="24"/>
        </w:rPr>
        <w:t>DPU = Jumlah cacat per unit</w:t>
      </w:r>
    </w:p>
    <w:p w:rsidR="000A754C" w:rsidRPr="009B5C5F" w:rsidRDefault="00E92211" w:rsidP="009B5C5F">
      <w:pPr>
        <w:pStyle w:val="ListParagraph"/>
        <w:spacing w:after="0" w:line="480" w:lineRule="auto"/>
        <w:ind w:left="1440"/>
        <w:jc w:val="both"/>
        <w:rPr>
          <w:rFonts w:eastAsia="Times New Roman"/>
          <w:bCs/>
          <w:szCs w:val="24"/>
        </w:rPr>
      </w:pPr>
      <w:r>
        <w:rPr>
          <w:rFonts w:eastAsia="Times New Roman"/>
          <w:bCs/>
          <w:szCs w:val="24"/>
        </w:rPr>
        <w:t>CTQ = Banyaknya macat cacat atau cacat yang paling kritis</w:t>
      </w:r>
    </w:p>
    <w:p w:rsidR="00E92211" w:rsidRDefault="00E92211" w:rsidP="00E92211">
      <w:pPr>
        <w:tabs>
          <w:tab w:val="left" w:pos="1170"/>
        </w:tabs>
        <w:spacing w:after="0" w:line="480" w:lineRule="auto"/>
        <w:ind w:left="1080"/>
        <w:jc w:val="both"/>
        <w:rPr>
          <w:rFonts w:eastAsia="Times New Roman"/>
          <w:bCs/>
          <w:szCs w:val="24"/>
        </w:rPr>
      </w:pPr>
      <w:r w:rsidRPr="00F52D9F">
        <w:rPr>
          <w:rFonts w:eastAsia="Times New Roman"/>
          <w:bCs/>
          <w:szCs w:val="24"/>
        </w:rPr>
        <w:t>6</w:t>
      </w:r>
      <w:r w:rsidRPr="00F52D9F">
        <w:rPr>
          <w:rFonts w:eastAsia="Times New Roman"/>
          <w:bCs/>
          <w:i/>
          <w:szCs w:val="24"/>
        </w:rPr>
        <w:t>.</w:t>
      </w:r>
      <w:r>
        <w:rPr>
          <w:rFonts w:eastAsia="Times New Roman"/>
          <w:bCs/>
          <w:i/>
          <w:szCs w:val="24"/>
        </w:rPr>
        <w:tab/>
      </w:r>
      <w:r w:rsidRPr="00F52D9F">
        <w:rPr>
          <w:rFonts w:eastAsia="Times New Roman"/>
          <w:bCs/>
          <w:i/>
          <w:szCs w:val="24"/>
        </w:rPr>
        <w:t xml:space="preserve">Defect per Million Opportunities </w:t>
      </w:r>
      <w:r w:rsidRPr="00F52D9F">
        <w:rPr>
          <w:rFonts w:eastAsia="Times New Roman"/>
          <w:bCs/>
          <w:szCs w:val="24"/>
        </w:rPr>
        <w:t>(DPMO)</w:t>
      </w:r>
    </w:p>
    <w:p w:rsidR="00E92211" w:rsidRDefault="00E92211" w:rsidP="00E92211">
      <w:pPr>
        <w:tabs>
          <w:tab w:val="left" w:pos="1350"/>
        </w:tabs>
        <w:spacing w:after="0" w:line="480" w:lineRule="auto"/>
        <w:ind w:left="1440"/>
        <w:jc w:val="both"/>
        <w:rPr>
          <w:rFonts w:eastAsia="Times New Roman"/>
          <w:bCs/>
          <w:szCs w:val="24"/>
        </w:rPr>
      </w:pPr>
      <w:r w:rsidRPr="00F52D9F">
        <w:rPr>
          <w:rFonts w:eastAsia="Times New Roman"/>
          <w:bCs/>
          <w:i/>
          <w:szCs w:val="24"/>
        </w:rPr>
        <w:t>Defect per Million Opportunities</w:t>
      </w:r>
      <w:r>
        <w:rPr>
          <w:rFonts w:eastAsia="Times New Roman"/>
          <w:bCs/>
          <w:szCs w:val="24"/>
        </w:rPr>
        <w:t xml:space="preserve"> adalah ukuran kegagalan dalam program peningkatan kualitas </w:t>
      </w:r>
      <w:r>
        <w:rPr>
          <w:rFonts w:eastAsia="Times New Roman"/>
          <w:bCs/>
          <w:i/>
          <w:szCs w:val="24"/>
        </w:rPr>
        <w:t xml:space="preserve">six sigma </w:t>
      </w:r>
      <w:r>
        <w:rPr>
          <w:rFonts w:eastAsia="Times New Roman"/>
          <w:bCs/>
          <w:szCs w:val="24"/>
        </w:rPr>
        <w:t>yang menunjukan kegagalan per sejuta kesempatan. Perhitungan DPMO dituliskan sebagai berikut:</w:t>
      </w:r>
    </w:p>
    <w:p w:rsidR="00E92211" w:rsidRPr="009E2FFC" w:rsidRDefault="00E92211" w:rsidP="00E92211">
      <w:pPr>
        <w:tabs>
          <w:tab w:val="left" w:pos="1170"/>
        </w:tabs>
        <w:spacing w:after="0" w:line="480" w:lineRule="auto"/>
        <w:ind w:left="1080"/>
        <w:jc w:val="center"/>
        <w:rPr>
          <w:rFonts w:eastAsia="Times New Roman"/>
          <w:bCs/>
          <w:szCs w:val="24"/>
        </w:rPr>
      </w:pPr>
      <w:r w:rsidRPr="009E2FFC">
        <w:rPr>
          <w:rFonts w:eastAsia="Times New Roman"/>
          <w:bCs/>
          <w:szCs w:val="24"/>
        </w:rPr>
        <w:t>DPMO = DPO x 1.000.000</w:t>
      </w:r>
    </w:p>
    <w:p w:rsidR="00E92211" w:rsidRDefault="00E92211" w:rsidP="00E92211">
      <w:pPr>
        <w:tabs>
          <w:tab w:val="left" w:pos="1170"/>
        </w:tabs>
        <w:spacing w:after="0" w:line="480" w:lineRule="auto"/>
        <w:ind w:left="1080"/>
        <w:rPr>
          <w:rFonts w:eastAsia="Times New Roman"/>
          <w:bCs/>
          <w:szCs w:val="24"/>
        </w:rPr>
      </w:pPr>
      <w:r>
        <w:rPr>
          <w:rFonts w:eastAsia="Times New Roman"/>
          <w:bCs/>
          <w:szCs w:val="24"/>
        </w:rPr>
        <w:tab/>
      </w:r>
      <w:r>
        <w:rPr>
          <w:rFonts w:eastAsia="Times New Roman"/>
          <w:bCs/>
          <w:szCs w:val="24"/>
        </w:rPr>
        <w:tab/>
        <w:t>Keterangan:</w:t>
      </w:r>
    </w:p>
    <w:p w:rsidR="00E92211" w:rsidRDefault="00E92211" w:rsidP="00E92211">
      <w:pPr>
        <w:tabs>
          <w:tab w:val="left" w:pos="1170"/>
        </w:tabs>
        <w:spacing w:after="0" w:line="480" w:lineRule="auto"/>
        <w:ind w:left="1080"/>
        <w:rPr>
          <w:rFonts w:eastAsia="Times New Roman"/>
          <w:bCs/>
          <w:szCs w:val="24"/>
        </w:rPr>
      </w:pPr>
      <w:r>
        <w:rPr>
          <w:rFonts w:eastAsia="Times New Roman"/>
          <w:bCs/>
          <w:szCs w:val="24"/>
        </w:rPr>
        <w:tab/>
      </w:r>
      <w:r>
        <w:rPr>
          <w:rFonts w:eastAsia="Times New Roman"/>
          <w:bCs/>
          <w:szCs w:val="24"/>
        </w:rPr>
        <w:tab/>
        <w:t>DPMO = Kegagalan per sejuta kesempatan</w:t>
      </w:r>
    </w:p>
    <w:p w:rsidR="001014EE" w:rsidRDefault="00E92211" w:rsidP="009B5C5F">
      <w:pPr>
        <w:tabs>
          <w:tab w:val="left" w:pos="1170"/>
        </w:tabs>
        <w:spacing w:after="0" w:line="480" w:lineRule="auto"/>
        <w:ind w:left="1080"/>
        <w:rPr>
          <w:rFonts w:eastAsia="Times New Roman"/>
          <w:bCs/>
          <w:szCs w:val="24"/>
        </w:rPr>
      </w:pPr>
      <w:r>
        <w:rPr>
          <w:rFonts w:eastAsia="Times New Roman"/>
          <w:bCs/>
          <w:szCs w:val="24"/>
        </w:rPr>
        <w:tab/>
      </w:r>
      <w:r>
        <w:rPr>
          <w:rFonts w:eastAsia="Times New Roman"/>
          <w:bCs/>
          <w:szCs w:val="24"/>
        </w:rPr>
        <w:tab/>
        <w:t>DPO</w:t>
      </w:r>
      <w:r>
        <w:rPr>
          <w:rFonts w:eastAsia="Times New Roman"/>
          <w:bCs/>
          <w:szCs w:val="24"/>
        </w:rPr>
        <w:tab/>
        <w:t>= Jumlah cacat per peluang kejadian</w:t>
      </w:r>
    </w:p>
    <w:p w:rsidR="00E92211" w:rsidRDefault="00E92211" w:rsidP="00E92211">
      <w:pPr>
        <w:tabs>
          <w:tab w:val="left" w:pos="1170"/>
        </w:tabs>
        <w:spacing w:after="0" w:line="480" w:lineRule="auto"/>
        <w:ind w:left="1080"/>
        <w:rPr>
          <w:rFonts w:eastAsia="Times New Roman"/>
          <w:bCs/>
          <w:szCs w:val="24"/>
        </w:rPr>
      </w:pPr>
      <w:r w:rsidRPr="00D56D4C">
        <w:rPr>
          <w:rFonts w:eastAsia="Times New Roman"/>
          <w:bCs/>
          <w:szCs w:val="24"/>
        </w:rPr>
        <w:t>7.</w:t>
      </w:r>
      <w:r>
        <w:rPr>
          <w:rFonts w:eastAsia="Times New Roman"/>
          <w:bCs/>
          <w:szCs w:val="24"/>
        </w:rPr>
        <w:tab/>
        <w:t xml:space="preserve">Nilai </w:t>
      </w:r>
      <w:r w:rsidRPr="003F7F72">
        <w:rPr>
          <w:rFonts w:eastAsia="Times New Roman"/>
          <w:bCs/>
          <w:i/>
          <w:szCs w:val="24"/>
        </w:rPr>
        <w:t>Sigma</w:t>
      </w:r>
    </w:p>
    <w:p w:rsidR="00E92211" w:rsidRDefault="00E92211" w:rsidP="00E92211">
      <w:pPr>
        <w:tabs>
          <w:tab w:val="left" w:pos="1170"/>
        </w:tabs>
        <w:spacing w:after="0" w:line="480" w:lineRule="auto"/>
        <w:ind w:left="1440" w:hanging="360"/>
        <w:jc w:val="both"/>
        <w:rPr>
          <w:rFonts w:eastAsia="Times New Roman"/>
          <w:bCs/>
          <w:szCs w:val="24"/>
        </w:rPr>
      </w:pPr>
      <w:r>
        <w:rPr>
          <w:rFonts w:eastAsia="Times New Roman"/>
          <w:bCs/>
          <w:szCs w:val="24"/>
        </w:rPr>
        <w:tab/>
      </w:r>
      <w:r>
        <w:rPr>
          <w:rFonts w:eastAsia="Times New Roman"/>
          <w:bCs/>
          <w:szCs w:val="24"/>
        </w:rPr>
        <w:tab/>
        <w:t xml:space="preserve">Nilai </w:t>
      </w:r>
      <w:r>
        <w:rPr>
          <w:rFonts w:eastAsia="Times New Roman"/>
          <w:bCs/>
          <w:i/>
          <w:szCs w:val="24"/>
        </w:rPr>
        <w:t>sigma</w:t>
      </w:r>
      <w:r>
        <w:rPr>
          <w:rFonts w:eastAsia="Times New Roman"/>
          <w:bCs/>
          <w:szCs w:val="24"/>
        </w:rPr>
        <w:t xml:space="preserve"> adalah tingkat kualitas dimana kesalahan paling banyak berjumlah 3,4 cacat per sejuta kemungkinan. Tingkat kualitas </w:t>
      </w:r>
      <w:r>
        <w:rPr>
          <w:rFonts w:eastAsia="Times New Roman"/>
          <w:bCs/>
          <w:i/>
          <w:szCs w:val="24"/>
        </w:rPr>
        <w:t>sigma</w:t>
      </w:r>
      <w:r>
        <w:rPr>
          <w:rFonts w:eastAsia="Times New Roman"/>
          <w:bCs/>
          <w:szCs w:val="24"/>
        </w:rPr>
        <w:t xml:space="preserve"> juga merupakan tingkatan yang setara dengan </w:t>
      </w:r>
      <w:r>
        <w:rPr>
          <w:rFonts w:eastAsia="Times New Roman"/>
          <w:bCs/>
          <w:szCs w:val="24"/>
        </w:rPr>
        <w:lastRenderedPageBreak/>
        <w:t xml:space="preserve">variasi proses sejumlah setengah dari yang toleransi oleh tahap desain dan dalam waktu yang sama memberikan kesempatan agar rata-rata produksi bergeser sebanyak 1,5 deviasi standar dari target. Adapun rumus untuk menhitunh nilai </w:t>
      </w:r>
      <w:r>
        <w:rPr>
          <w:rFonts w:eastAsia="Times New Roman"/>
          <w:bCs/>
          <w:i/>
          <w:szCs w:val="24"/>
        </w:rPr>
        <w:t>sigma</w:t>
      </w:r>
      <w:r>
        <w:rPr>
          <w:rFonts w:eastAsia="Times New Roman"/>
          <w:bCs/>
          <w:szCs w:val="24"/>
        </w:rPr>
        <w:t xml:space="preserve"> sebagai berikut:</w:t>
      </w:r>
    </w:p>
    <w:p w:rsidR="00C20CC9" w:rsidRPr="009E2FFC" w:rsidRDefault="00E92211" w:rsidP="001014EE">
      <w:pPr>
        <w:tabs>
          <w:tab w:val="left" w:pos="1170"/>
        </w:tabs>
        <w:spacing w:before="240" w:after="0" w:line="600" w:lineRule="auto"/>
        <w:ind w:left="1080"/>
        <w:jc w:val="both"/>
        <w:rPr>
          <w:rFonts w:eastAsia="Times New Roman"/>
          <w:bCs/>
          <w:szCs w:val="24"/>
        </w:rPr>
      </w:pPr>
      <w:r>
        <w:rPr>
          <w:rFonts w:eastAsia="Times New Roman"/>
          <w:bCs/>
          <w:szCs w:val="24"/>
        </w:rPr>
        <w:tab/>
      </w:r>
      <w:r>
        <w:rPr>
          <w:rFonts w:eastAsia="Times New Roman"/>
          <w:bCs/>
          <w:szCs w:val="24"/>
        </w:rPr>
        <w:tab/>
      </w:r>
      <w:r w:rsidRPr="009E2FFC">
        <w:rPr>
          <w:rFonts w:eastAsia="Times New Roman"/>
          <w:bCs/>
          <w:szCs w:val="24"/>
        </w:rPr>
        <w:t xml:space="preserve">Nilai </w:t>
      </w:r>
      <w:r w:rsidRPr="009E2FFC">
        <w:rPr>
          <w:rFonts w:eastAsia="Times New Roman"/>
          <w:bCs/>
          <w:i/>
          <w:szCs w:val="24"/>
        </w:rPr>
        <w:t>Sigma</w:t>
      </w:r>
      <w:r w:rsidRPr="009E2FFC">
        <w:rPr>
          <w:rFonts w:eastAsia="Times New Roman"/>
          <w:bCs/>
          <w:szCs w:val="24"/>
        </w:rPr>
        <w:t xml:space="preserve"> = NORMSINV (1000.000–DPMO/1.000.000)+ 1,5.</w:t>
      </w:r>
    </w:p>
    <w:p w:rsidR="001014EE" w:rsidRPr="001014EE" w:rsidRDefault="00E92211" w:rsidP="001014EE">
      <w:pPr>
        <w:pStyle w:val="ListParagraph"/>
        <w:numPr>
          <w:ilvl w:val="0"/>
          <w:numId w:val="20"/>
        </w:numPr>
        <w:spacing w:line="600" w:lineRule="auto"/>
        <w:jc w:val="both"/>
        <w:rPr>
          <w:rFonts w:eastAsia="Times New Roman"/>
          <w:b/>
          <w:bCs/>
          <w:i/>
          <w:szCs w:val="24"/>
        </w:rPr>
      </w:pPr>
      <w:r w:rsidRPr="00746A6C">
        <w:rPr>
          <w:rFonts w:eastAsia="Times New Roman"/>
          <w:b/>
          <w:bCs/>
          <w:i/>
          <w:szCs w:val="24"/>
        </w:rPr>
        <w:t>Tools Six Sigma</w:t>
      </w:r>
    </w:p>
    <w:p w:rsidR="00E92211" w:rsidRDefault="00E92211" w:rsidP="00E92211">
      <w:pPr>
        <w:pStyle w:val="ListParagraph"/>
        <w:numPr>
          <w:ilvl w:val="0"/>
          <w:numId w:val="22"/>
        </w:numPr>
        <w:spacing w:line="480" w:lineRule="auto"/>
        <w:jc w:val="both"/>
        <w:rPr>
          <w:rFonts w:eastAsia="Times New Roman"/>
          <w:bCs/>
          <w:szCs w:val="24"/>
        </w:rPr>
      </w:pPr>
      <w:r>
        <w:rPr>
          <w:rFonts w:eastAsia="Times New Roman"/>
          <w:bCs/>
          <w:szCs w:val="24"/>
        </w:rPr>
        <w:t>Diagram Alur (</w:t>
      </w:r>
      <w:r w:rsidRPr="00746A6C">
        <w:rPr>
          <w:rFonts w:eastAsia="Times New Roman"/>
          <w:bCs/>
          <w:i/>
          <w:szCs w:val="24"/>
        </w:rPr>
        <w:t>Flow Chart</w:t>
      </w:r>
      <w:r>
        <w:rPr>
          <w:rFonts w:eastAsia="Times New Roman"/>
          <w:bCs/>
          <w:szCs w:val="24"/>
        </w:rPr>
        <w:t>)</w:t>
      </w:r>
    </w:p>
    <w:p w:rsidR="001014EE" w:rsidRPr="00165926" w:rsidRDefault="00E92211" w:rsidP="00165926">
      <w:pPr>
        <w:pStyle w:val="ListParagraph"/>
        <w:spacing w:line="480" w:lineRule="auto"/>
        <w:ind w:left="1440"/>
        <w:jc w:val="both"/>
        <w:rPr>
          <w:rFonts w:eastAsia="Times New Roman"/>
          <w:bCs/>
          <w:szCs w:val="24"/>
        </w:rPr>
      </w:pPr>
      <w:r w:rsidRPr="00746A6C">
        <w:rPr>
          <w:rFonts w:eastAsia="Times New Roman"/>
          <w:bCs/>
          <w:i/>
          <w:szCs w:val="24"/>
        </w:rPr>
        <w:t>Flow Chart</w:t>
      </w:r>
      <w:r>
        <w:rPr>
          <w:rFonts w:eastAsia="Times New Roman"/>
          <w:bCs/>
          <w:i/>
          <w:szCs w:val="24"/>
        </w:rPr>
        <w:t xml:space="preserve"> </w:t>
      </w:r>
      <w:r>
        <w:rPr>
          <w:rFonts w:eastAsia="Times New Roman"/>
          <w:bCs/>
          <w:szCs w:val="24"/>
        </w:rPr>
        <w:t>adalah gambaran sistematik atau diagram yang menunjukkan seluruh langkahdalam suatu proses dan menunjukkan bagaimana langkah itu sal</w:t>
      </w:r>
      <w:r w:rsidR="001014EE">
        <w:rPr>
          <w:rFonts w:eastAsia="Times New Roman"/>
          <w:bCs/>
          <w:szCs w:val="24"/>
        </w:rPr>
        <w:t>ing berinteraksi satu sama lain.</w:t>
      </w:r>
    </w:p>
    <w:p w:rsidR="00E92211" w:rsidRDefault="00E92211" w:rsidP="00E92211">
      <w:pPr>
        <w:pStyle w:val="ListParagraph"/>
        <w:numPr>
          <w:ilvl w:val="0"/>
          <w:numId w:val="22"/>
        </w:numPr>
        <w:spacing w:after="0" w:line="480" w:lineRule="auto"/>
        <w:jc w:val="both"/>
        <w:rPr>
          <w:rFonts w:eastAsia="Times New Roman"/>
          <w:bCs/>
          <w:szCs w:val="24"/>
        </w:rPr>
      </w:pPr>
      <w:r>
        <w:rPr>
          <w:rFonts w:eastAsia="Times New Roman"/>
          <w:bCs/>
          <w:szCs w:val="24"/>
        </w:rPr>
        <w:t xml:space="preserve"> Lembar Pemeriksaan (</w:t>
      </w:r>
      <w:r w:rsidRPr="00746A6C">
        <w:rPr>
          <w:rFonts w:eastAsia="Times New Roman"/>
          <w:bCs/>
          <w:i/>
          <w:szCs w:val="24"/>
        </w:rPr>
        <w:t>Check Sheet</w:t>
      </w:r>
      <w:r>
        <w:rPr>
          <w:rFonts w:eastAsia="Times New Roman"/>
          <w:bCs/>
          <w:szCs w:val="24"/>
        </w:rPr>
        <w:t>)</w:t>
      </w:r>
    </w:p>
    <w:p w:rsidR="001014EE" w:rsidRDefault="00E92211" w:rsidP="00165926">
      <w:pPr>
        <w:spacing w:after="0" w:line="480" w:lineRule="auto"/>
        <w:ind w:left="1530"/>
        <w:jc w:val="both"/>
        <w:rPr>
          <w:rFonts w:eastAsia="Times New Roman"/>
          <w:bCs/>
          <w:szCs w:val="24"/>
        </w:rPr>
      </w:pPr>
      <w:r>
        <w:rPr>
          <w:rFonts w:eastAsia="Times New Roman"/>
          <w:bCs/>
          <w:szCs w:val="24"/>
        </w:rPr>
        <w:t>Lembar Pemeriksaan adalah alat yang tediri dari daftra item dan beberapa idikator dari seberapa sering setiap item pada daftar tersebut terjadi. Dalam bentuk yang paling sederhana, daftar pemeriksaan adalah alat-alat yang membuat proses pengumpulan data lebih mudah menyediakan penjelasan pra-tertulis dari kejadian yang mungkin terjadi. Walaupun sederhana, lembar pemeriksaan adalah alat perbaikan proses dan alat pemecahan masalah yang sangat berguna. Kekuatan mereka ditingkatkan denga besar saat digunkan berhubungann dengan alat sederhana lainnya, seperi analisi lainnya, seperti histogram dan analisis Pareto.</w:t>
      </w:r>
    </w:p>
    <w:p w:rsidR="009B5C5F" w:rsidRDefault="009B5C5F" w:rsidP="00D2066F">
      <w:pPr>
        <w:spacing w:after="0" w:line="480" w:lineRule="auto"/>
        <w:jc w:val="both"/>
        <w:rPr>
          <w:rFonts w:eastAsia="Times New Roman"/>
          <w:bCs/>
          <w:szCs w:val="24"/>
        </w:rPr>
      </w:pPr>
    </w:p>
    <w:p w:rsidR="00E92211" w:rsidRPr="007F28AA" w:rsidRDefault="00E92211" w:rsidP="00E92211">
      <w:pPr>
        <w:pStyle w:val="ListParagraph"/>
        <w:numPr>
          <w:ilvl w:val="0"/>
          <w:numId w:val="22"/>
        </w:numPr>
        <w:spacing w:after="0" w:line="480" w:lineRule="auto"/>
        <w:jc w:val="both"/>
        <w:rPr>
          <w:rFonts w:eastAsia="Times New Roman"/>
          <w:bCs/>
          <w:szCs w:val="24"/>
        </w:rPr>
      </w:pPr>
      <w:r>
        <w:rPr>
          <w:rFonts w:eastAsia="Times New Roman"/>
          <w:bCs/>
          <w:szCs w:val="24"/>
        </w:rPr>
        <w:lastRenderedPageBreak/>
        <w:t>FMEA (</w:t>
      </w:r>
      <w:r>
        <w:rPr>
          <w:rFonts w:eastAsia="Times New Roman"/>
          <w:bCs/>
          <w:i/>
          <w:szCs w:val="24"/>
        </w:rPr>
        <w:t>Failure Modes and Effect Analysis</w:t>
      </w:r>
      <w:r>
        <w:rPr>
          <w:rFonts w:eastAsia="Times New Roman"/>
          <w:bCs/>
          <w:szCs w:val="24"/>
        </w:rPr>
        <w:t>)</w:t>
      </w:r>
    </w:p>
    <w:p w:rsidR="001014EE" w:rsidRPr="00165926" w:rsidRDefault="00E92211" w:rsidP="00165926">
      <w:pPr>
        <w:pStyle w:val="ListParagraph"/>
        <w:spacing w:after="0" w:line="480" w:lineRule="auto"/>
        <w:ind w:left="1440"/>
        <w:jc w:val="both"/>
        <w:rPr>
          <w:rFonts w:eastAsia="Times New Roman"/>
          <w:bCs/>
          <w:szCs w:val="24"/>
        </w:rPr>
      </w:pPr>
      <w:r>
        <w:rPr>
          <w:rFonts w:eastAsia="Times New Roman"/>
          <w:bCs/>
          <w:szCs w:val="24"/>
        </w:rPr>
        <w:t xml:space="preserve">FMEA adalah sekumpulan petunjuk, sebuuah proses dan </w:t>
      </w:r>
      <w:r>
        <w:rPr>
          <w:rFonts w:eastAsia="Times New Roman"/>
          <w:bCs/>
          <w:i/>
          <w:szCs w:val="24"/>
        </w:rPr>
        <w:t>form</w:t>
      </w:r>
      <w:r>
        <w:rPr>
          <w:rFonts w:eastAsia="Times New Roman"/>
          <w:bCs/>
          <w:szCs w:val="24"/>
        </w:rPr>
        <w:t xml:space="preserve"> untuk mengidentifikasi dan mendahulukan masalah-masalah potensial (kegagalan).</w:t>
      </w:r>
    </w:p>
    <w:p w:rsidR="00E92211" w:rsidRDefault="00E92211" w:rsidP="00E92211">
      <w:pPr>
        <w:pStyle w:val="ListParagraph"/>
        <w:numPr>
          <w:ilvl w:val="0"/>
          <w:numId w:val="22"/>
        </w:numPr>
        <w:spacing w:after="0" w:line="480" w:lineRule="auto"/>
        <w:jc w:val="both"/>
        <w:rPr>
          <w:rFonts w:eastAsia="Times New Roman"/>
          <w:bCs/>
          <w:szCs w:val="24"/>
        </w:rPr>
      </w:pPr>
      <w:r>
        <w:rPr>
          <w:rFonts w:eastAsia="Times New Roman"/>
          <w:bCs/>
          <w:szCs w:val="24"/>
        </w:rPr>
        <w:t xml:space="preserve">Diagram </w:t>
      </w:r>
      <w:r>
        <w:rPr>
          <w:rFonts w:eastAsia="Times New Roman"/>
          <w:bCs/>
          <w:i/>
          <w:szCs w:val="24"/>
        </w:rPr>
        <w:t xml:space="preserve">Fishbone </w:t>
      </w:r>
      <w:r>
        <w:rPr>
          <w:rFonts w:eastAsia="Times New Roman"/>
          <w:bCs/>
          <w:szCs w:val="24"/>
        </w:rPr>
        <w:t>(</w:t>
      </w:r>
      <w:r>
        <w:rPr>
          <w:rFonts w:eastAsia="Times New Roman"/>
          <w:bCs/>
          <w:i/>
          <w:szCs w:val="24"/>
        </w:rPr>
        <w:t xml:space="preserve">Fishbone </w:t>
      </w:r>
      <w:r>
        <w:rPr>
          <w:rFonts w:eastAsia="Times New Roman"/>
          <w:bCs/>
          <w:szCs w:val="24"/>
        </w:rPr>
        <w:t>Diagram)</w:t>
      </w:r>
    </w:p>
    <w:p w:rsidR="00E92211" w:rsidRDefault="00E92211" w:rsidP="00E92211">
      <w:pPr>
        <w:pStyle w:val="ListParagraph"/>
        <w:spacing w:after="0" w:line="480" w:lineRule="auto"/>
        <w:ind w:left="1440"/>
        <w:jc w:val="both"/>
        <w:rPr>
          <w:rFonts w:eastAsia="Times New Roman"/>
          <w:bCs/>
          <w:szCs w:val="24"/>
        </w:rPr>
      </w:pPr>
      <w:r>
        <w:rPr>
          <w:rFonts w:eastAsia="Times New Roman"/>
          <w:bCs/>
          <w:szCs w:val="24"/>
        </w:rPr>
        <w:t xml:space="preserve">Digunakan untuk menganalisis persoalan dan faktor yang menimbulkan persoalan tersebut. Dengan demikian diagram tersebut dapat digunakna untuk menejelaskan sebab-akibat suatu persoalaan. </w:t>
      </w:r>
      <w:r>
        <w:rPr>
          <w:rFonts w:eastAsia="Times New Roman"/>
          <w:bCs/>
          <w:i/>
          <w:szCs w:val="24"/>
        </w:rPr>
        <w:t xml:space="preserve">Fishbone </w:t>
      </w:r>
      <w:r>
        <w:rPr>
          <w:rFonts w:eastAsia="Times New Roman"/>
          <w:bCs/>
          <w:szCs w:val="24"/>
        </w:rPr>
        <w:t>disebut juga dengan diagram sebab-akibat yang dapat dipergunaknan untuk hal berikut:</w:t>
      </w:r>
    </w:p>
    <w:p w:rsidR="00E92211" w:rsidRDefault="00E92211" w:rsidP="00E92211">
      <w:pPr>
        <w:pStyle w:val="ListParagraph"/>
        <w:numPr>
          <w:ilvl w:val="0"/>
          <w:numId w:val="23"/>
        </w:numPr>
        <w:spacing w:after="0" w:line="480" w:lineRule="auto"/>
        <w:jc w:val="both"/>
        <w:rPr>
          <w:rFonts w:eastAsia="Times New Roman"/>
          <w:bCs/>
          <w:szCs w:val="24"/>
        </w:rPr>
      </w:pPr>
      <w:r>
        <w:rPr>
          <w:rFonts w:eastAsia="Times New Roman"/>
          <w:bCs/>
          <w:szCs w:val="24"/>
        </w:rPr>
        <w:t>Untuk menyimpulkan sebab-sebab variasi dalam proses.</w:t>
      </w:r>
    </w:p>
    <w:p w:rsidR="00DA6108" w:rsidRPr="009B5C5F" w:rsidRDefault="00E92211" w:rsidP="00DA6108">
      <w:pPr>
        <w:pStyle w:val="ListParagraph"/>
        <w:numPr>
          <w:ilvl w:val="0"/>
          <w:numId w:val="23"/>
        </w:numPr>
        <w:spacing w:after="0" w:line="480" w:lineRule="auto"/>
        <w:jc w:val="both"/>
        <w:rPr>
          <w:rFonts w:eastAsia="Times New Roman"/>
          <w:bCs/>
          <w:szCs w:val="24"/>
        </w:rPr>
      </w:pPr>
      <w:r>
        <w:rPr>
          <w:rFonts w:eastAsia="Times New Roman"/>
          <w:bCs/>
          <w:szCs w:val="24"/>
        </w:rPr>
        <w:t>Untuk mengidentifikasi kategori dan subategori sebab-sebab yang mempengaruhi suatu karakteristik kualitas tertentu. Untuk memeberikan petunjuk mengenai macam-macam data yang perlu dikumpulkan.</w:t>
      </w:r>
    </w:p>
    <w:p w:rsidR="00E92211" w:rsidRDefault="00E92211" w:rsidP="00E92211">
      <w:pPr>
        <w:pStyle w:val="ListParagraph"/>
        <w:spacing w:after="0" w:line="480" w:lineRule="auto"/>
        <w:ind w:left="2160"/>
        <w:jc w:val="both"/>
        <w:rPr>
          <w:rFonts w:eastAsia="Times New Roman"/>
          <w:bCs/>
          <w:szCs w:val="24"/>
        </w:rPr>
      </w:pPr>
      <w:r>
        <w:rPr>
          <w:rFonts w:eastAsia="Times New Roman"/>
          <w:bCs/>
          <w:noProof/>
          <w:szCs w:val="24"/>
          <w:lang w:eastAsia="id-ID"/>
        </w:rPr>
        <mc:AlternateContent>
          <mc:Choice Requires="wps">
            <w:drawing>
              <wp:anchor distT="0" distB="0" distL="114300" distR="114300" simplePos="0" relativeHeight="251670016" behindDoc="0" locked="0" layoutInCell="1" allowOverlap="1" wp14:anchorId="0FA98EA9" wp14:editId="76D2AACE">
                <wp:simplePos x="0" y="0"/>
                <wp:positionH relativeFrom="column">
                  <wp:posOffset>2865755</wp:posOffset>
                </wp:positionH>
                <wp:positionV relativeFrom="paragraph">
                  <wp:posOffset>190500</wp:posOffset>
                </wp:positionV>
                <wp:extent cx="961390" cy="280035"/>
                <wp:effectExtent l="10160" t="5715" r="9525" b="952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280035"/>
                        </a:xfrm>
                        <a:prstGeom prst="rect">
                          <a:avLst/>
                        </a:prstGeom>
                        <a:solidFill>
                          <a:srgbClr val="FFFFFF"/>
                        </a:solidFill>
                        <a:ln w="9525">
                          <a:solidFill>
                            <a:srgbClr val="000000"/>
                          </a:solidFill>
                          <a:miter lim="800000"/>
                          <a:headEnd/>
                          <a:tailEnd/>
                        </a:ln>
                      </wps:spPr>
                      <wps:txbx>
                        <w:txbxContent>
                          <w:p w:rsidR="00E92211" w:rsidRPr="0040407D" w:rsidRDefault="00E92211" w:rsidP="00E92211">
                            <w:pPr>
                              <w:rPr>
                                <w:i/>
                              </w:rPr>
                            </w:pPr>
                            <w:r w:rsidRPr="0040407D">
                              <w:rPr>
                                <w:i/>
                              </w:rPr>
                              <w:t>Equipment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FA98EA9" id="_x0000_t202" coordsize="21600,21600" o:spt="202" path="m,l,21600r21600,l21600,xe">
                <v:stroke joinstyle="miter"/>
                <v:path gradientshapeok="t" o:connecttype="rect"/>
              </v:shapetype>
              <v:shape id="Text Box 25" o:spid="_x0000_s1028" type="#_x0000_t202" style="position:absolute;left:0;text-align:left;margin-left:225.65pt;margin-top:15pt;width:75.7pt;height:22.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">
                <v:textbox>
                  <w:txbxContent>
                    <w:p w:rsidR="00E92211" w:rsidRPr="0040407D" w:rsidRDefault="00E92211" w:rsidP="00E92211">
                      <w:pPr>
                        <w:rPr>
                          <w:i/>
                        </w:rPr>
                      </w:pPr>
                      <w:r w:rsidRPr="0040407D">
                        <w:rPr>
                          <w:i/>
                        </w:rPr>
                        <w:t>Equipment</w:t>
                      </w:r>
                    </w:p>
                  </w:txbxContent>
                </v:textbox>
              </v:shape>
            </w:pict>
          </mc:Fallback>
        </mc:AlternateContent>
      </w:r>
      <w:r>
        <w:rPr>
          <w:rFonts w:eastAsia="Times New Roman"/>
          <w:bCs/>
          <w:noProof/>
          <w:szCs w:val="24"/>
          <w:lang w:eastAsia="id-ID"/>
        </w:rPr>
        <mc:AlternateContent>
          <mc:Choice Requires="wps">
            <w:drawing>
              <wp:anchor distT="0" distB="0" distL="114300" distR="114300" simplePos="0" relativeHeight="251665920" behindDoc="0" locked="0" layoutInCell="1" allowOverlap="1" wp14:anchorId="0AEF90A2" wp14:editId="238C4AA1">
                <wp:simplePos x="0" y="0"/>
                <wp:positionH relativeFrom="column">
                  <wp:posOffset>1888490</wp:posOffset>
                </wp:positionH>
                <wp:positionV relativeFrom="paragraph">
                  <wp:posOffset>190500</wp:posOffset>
                </wp:positionV>
                <wp:extent cx="751205" cy="280035"/>
                <wp:effectExtent l="13970" t="5715" r="6350" b="952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205" cy="280035"/>
                        </a:xfrm>
                        <a:prstGeom prst="rect">
                          <a:avLst/>
                        </a:prstGeom>
                        <a:solidFill>
                          <a:srgbClr val="FFFFFF"/>
                        </a:solidFill>
                        <a:ln w="9525">
                          <a:solidFill>
                            <a:srgbClr val="000000"/>
                          </a:solidFill>
                          <a:miter lim="800000"/>
                          <a:headEnd/>
                          <a:tailEnd/>
                        </a:ln>
                      </wps:spPr>
                      <wps:txbx>
                        <w:txbxContent>
                          <w:p w:rsidR="00E92211" w:rsidRPr="0040407D" w:rsidRDefault="00E92211" w:rsidP="00E92211">
                            <w:pPr>
                              <w:rPr>
                                <w:i/>
                              </w:rPr>
                            </w:pPr>
                            <w:r w:rsidRPr="0040407D">
                              <w:rPr>
                                <w:i/>
                              </w:rPr>
                              <w:t>Material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EF90A2" id="Text Box 24" o:spid="_x0000_s1029" type="#_x0000_t202" style="position:absolute;left:0;text-align:left;margin-left:148.7pt;margin-top:15pt;width:59.15pt;height:22.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RIHLgIAAFg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">
                <v:textbox>
                  <w:txbxContent>
                    <w:p w:rsidR="00E92211" w:rsidRPr="0040407D" w:rsidRDefault="00E92211" w:rsidP="00E92211">
                      <w:pPr>
                        <w:rPr>
                          <w:i/>
                        </w:rPr>
                      </w:pPr>
                      <w:r w:rsidRPr="0040407D">
                        <w:rPr>
                          <w:i/>
                        </w:rPr>
                        <w:t>Material</w:t>
                      </w:r>
                    </w:p>
                  </w:txbxContent>
                </v:textbox>
              </v:shape>
            </w:pict>
          </mc:Fallback>
        </mc:AlternateContent>
      </w:r>
      <w:r>
        <w:rPr>
          <w:rFonts w:eastAsia="Times New Roman"/>
          <w:bCs/>
          <w:noProof/>
          <w:szCs w:val="24"/>
          <w:lang w:eastAsia="id-ID"/>
        </w:rPr>
        <mc:AlternateContent>
          <mc:Choice Requires="wps">
            <w:drawing>
              <wp:anchor distT="0" distB="0" distL="114300" distR="114300" simplePos="0" relativeHeight="251661824" behindDoc="0" locked="0" layoutInCell="1" allowOverlap="1" wp14:anchorId="5817C9AB" wp14:editId="23A09464">
                <wp:simplePos x="0" y="0"/>
                <wp:positionH relativeFrom="column">
                  <wp:posOffset>596265</wp:posOffset>
                </wp:positionH>
                <wp:positionV relativeFrom="paragraph">
                  <wp:posOffset>190500</wp:posOffset>
                </wp:positionV>
                <wp:extent cx="1017270" cy="280035"/>
                <wp:effectExtent l="7620" t="5715" r="13335" b="952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280035"/>
                        </a:xfrm>
                        <a:prstGeom prst="rect">
                          <a:avLst/>
                        </a:prstGeom>
                        <a:solidFill>
                          <a:srgbClr val="FFFFFF"/>
                        </a:solidFill>
                        <a:ln w="9525">
                          <a:solidFill>
                            <a:srgbClr val="000000"/>
                          </a:solidFill>
                          <a:miter lim="800000"/>
                          <a:headEnd/>
                          <a:tailEnd/>
                        </a:ln>
                      </wps:spPr>
                      <wps:txbx>
                        <w:txbxContent>
                          <w:p w:rsidR="00E92211" w:rsidRPr="0040407D" w:rsidRDefault="00E92211" w:rsidP="00E92211">
                            <w:pPr>
                              <w:rPr>
                                <w:i/>
                              </w:rPr>
                            </w:pPr>
                            <w:r w:rsidRPr="0040407D">
                              <w:rPr>
                                <w:i/>
                              </w:rPr>
                              <w:t>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817C9AB" id="Text Box 23" o:spid="_x0000_s1030" type="#_x0000_t202" style="position:absolute;left:0;text-align:left;margin-left:46.95pt;margin-top:15pt;width:80.1pt;height:22.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7X+LgIAAFk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">
                <v:textbox>
                  <w:txbxContent>
                    <w:p w:rsidR="00E92211" w:rsidRPr="0040407D" w:rsidRDefault="00E92211" w:rsidP="00E92211">
                      <w:pPr>
                        <w:rPr>
                          <w:i/>
                        </w:rPr>
                      </w:pPr>
                      <w:r w:rsidRPr="0040407D">
                        <w:rPr>
                          <w:i/>
                        </w:rPr>
                        <w:t>Management</w:t>
                      </w:r>
                    </w:p>
                  </w:txbxContent>
                </v:textbox>
              </v:shape>
            </w:pict>
          </mc:Fallback>
        </mc:AlternateContent>
      </w:r>
    </w:p>
    <w:p w:rsidR="00E92211" w:rsidRDefault="00E92211" w:rsidP="00E92211">
      <w:pPr>
        <w:pStyle w:val="ListParagraph"/>
        <w:spacing w:after="0" w:line="480" w:lineRule="auto"/>
        <w:ind w:left="2160"/>
        <w:jc w:val="both"/>
        <w:rPr>
          <w:rFonts w:eastAsia="Times New Roman"/>
          <w:bCs/>
          <w:szCs w:val="24"/>
        </w:rPr>
      </w:pPr>
      <w:r>
        <w:rPr>
          <w:rFonts w:eastAsia="Times New Roman"/>
          <w:bCs/>
          <w:noProof/>
          <w:szCs w:val="24"/>
          <w:lang w:eastAsia="id-ID"/>
        </w:rPr>
        <mc:AlternateContent>
          <mc:Choice Requires="wps">
            <w:drawing>
              <wp:anchor distT="0" distB="0" distL="114300" distR="114300" simplePos="0" relativeHeight="251649536" behindDoc="0" locked="0" layoutInCell="1" allowOverlap="1" wp14:anchorId="6269900D" wp14:editId="06C826C1">
                <wp:simplePos x="0" y="0"/>
                <wp:positionH relativeFrom="column">
                  <wp:posOffset>3283585</wp:posOffset>
                </wp:positionH>
                <wp:positionV relativeFrom="paragraph">
                  <wp:posOffset>120015</wp:posOffset>
                </wp:positionV>
                <wp:extent cx="543560" cy="528320"/>
                <wp:effectExtent l="8890" t="9525" r="4762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7D9AEB9" id="_x0000_t32" coordsize="21600,21600" o:spt="32" o:oned="t" path="m,l21600,21600e" filled="f">
                <v:path arrowok="t" fillok="f" o:connecttype="none"/>
                <o:lock v:ext="edit" shapetype="t"/>
              </v:shapetype>
              <v:shape id="Straight Arrow Connector 22" o:spid="_x0000_s1026" type="#_x0000_t32" style="position:absolute;margin-left:258.55pt;margin-top:9.45pt;width:42.8pt;height:41.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">
                <v:stroke endarrow="block"/>
              </v:shape>
            </w:pict>
          </mc:Fallback>
        </mc:AlternateContent>
      </w:r>
      <w:r>
        <w:rPr>
          <w:rFonts w:eastAsia="Times New Roman"/>
          <w:bCs/>
          <w:noProof/>
          <w:szCs w:val="24"/>
          <w:lang w:eastAsia="id-ID"/>
        </w:rPr>
        <mc:AlternateContent>
          <mc:Choice Requires="wps">
            <w:drawing>
              <wp:anchor distT="0" distB="0" distL="114300" distR="114300" simplePos="0" relativeHeight="251650560" behindDoc="0" locked="0" layoutInCell="1" allowOverlap="1" wp14:anchorId="47838065" wp14:editId="1AE18B12">
                <wp:simplePos x="0" y="0"/>
                <wp:positionH relativeFrom="column">
                  <wp:posOffset>2211070</wp:posOffset>
                </wp:positionH>
                <wp:positionV relativeFrom="paragraph">
                  <wp:posOffset>120015</wp:posOffset>
                </wp:positionV>
                <wp:extent cx="543560" cy="528320"/>
                <wp:effectExtent l="12700" t="9525" r="5334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904F60A" id="Straight Arrow Connector 21" o:spid="_x0000_s1026" type="#_x0000_t32" style="position:absolute;margin-left:174.1pt;margin-top:9.45pt;width:42.8pt;height:41.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">
                <v:stroke endarrow="block"/>
              </v:shape>
            </w:pict>
          </mc:Fallback>
        </mc:AlternateContent>
      </w:r>
      <w:r>
        <w:rPr>
          <w:rFonts w:eastAsia="Times New Roman"/>
          <w:bCs/>
          <w:noProof/>
          <w:szCs w:val="24"/>
          <w:lang w:eastAsia="id-ID"/>
        </w:rPr>
        <mc:AlternateContent>
          <mc:Choice Requires="wps">
            <w:drawing>
              <wp:anchor distT="0" distB="0" distL="114300" distR="114300" simplePos="0" relativeHeight="251647488" behindDoc="0" locked="0" layoutInCell="1" allowOverlap="1" wp14:anchorId="59A0E5FD" wp14:editId="0CA3FA72">
                <wp:simplePos x="0" y="0"/>
                <wp:positionH relativeFrom="column">
                  <wp:posOffset>1233805</wp:posOffset>
                </wp:positionH>
                <wp:positionV relativeFrom="paragraph">
                  <wp:posOffset>120015</wp:posOffset>
                </wp:positionV>
                <wp:extent cx="543560" cy="528320"/>
                <wp:effectExtent l="6985" t="9525" r="4953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560" cy="528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89BBE48" id="Straight Arrow Connector 20" o:spid="_x0000_s1026" type="#_x0000_t32" style="position:absolute;margin-left:97.15pt;margin-top:9.45pt;width:42.8pt;height:41.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">
                <v:stroke endarrow="block"/>
              </v:shape>
            </w:pict>
          </mc:Fallback>
        </mc:AlternateContent>
      </w:r>
    </w:p>
    <w:p w:rsidR="00E92211" w:rsidRDefault="00912BCC" w:rsidP="00E92211">
      <w:pPr>
        <w:pStyle w:val="ListParagraph"/>
        <w:spacing w:after="0" w:line="480" w:lineRule="auto"/>
        <w:ind w:left="2160"/>
        <w:jc w:val="both"/>
        <w:rPr>
          <w:rFonts w:eastAsia="Times New Roman"/>
          <w:bCs/>
          <w:szCs w:val="24"/>
        </w:rPr>
      </w:pPr>
      <w:r>
        <w:rPr>
          <w:rFonts w:eastAsia="Times New Roman"/>
          <w:bCs/>
          <w:noProof/>
          <w:szCs w:val="24"/>
          <w:lang w:eastAsia="id-ID"/>
        </w:rPr>
        <mc:AlternateContent>
          <mc:Choice Requires="wps">
            <w:drawing>
              <wp:anchor distT="0" distB="0" distL="114300" distR="114300" simplePos="0" relativeHeight="251651584" behindDoc="0" locked="0" layoutInCell="1" allowOverlap="1" wp14:anchorId="53436824" wp14:editId="5BFF14ED">
                <wp:simplePos x="0" y="0"/>
                <wp:positionH relativeFrom="column">
                  <wp:posOffset>2181225</wp:posOffset>
                </wp:positionH>
                <wp:positionV relativeFrom="paragraph">
                  <wp:posOffset>297815</wp:posOffset>
                </wp:positionV>
                <wp:extent cx="543560" cy="610235"/>
                <wp:effectExtent l="0" t="38100" r="46990" b="1841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3560" cy="610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171.75pt;margin-top:23.45pt;width:42.8pt;height:48.05pt;flip:y;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">
                <v:stroke endarrow="block"/>
              </v:shape>
            </w:pict>
          </mc:Fallback>
        </mc:AlternateContent>
      </w:r>
      <w:r w:rsidR="00E92211">
        <w:rPr>
          <w:rFonts w:eastAsia="Times New Roman"/>
          <w:bCs/>
          <w:noProof/>
          <w:szCs w:val="24"/>
          <w:lang w:eastAsia="id-ID"/>
        </w:rPr>
        <mc:AlternateContent>
          <mc:Choice Requires="wps">
            <w:drawing>
              <wp:anchor distT="0" distB="0" distL="114300" distR="114300" simplePos="0" relativeHeight="251657728" behindDoc="0" locked="0" layoutInCell="1" allowOverlap="1" wp14:anchorId="316F4F19" wp14:editId="163A3D03">
                <wp:simplePos x="0" y="0"/>
                <wp:positionH relativeFrom="column">
                  <wp:posOffset>4494530</wp:posOffset>
                </wp:positionH>
                <wp:positionV relativeFrom="paragraph">
                  <wp:posOffset>-49530</wp:posOffset>
                </wp:positionV>
                <wp:extent cx="603885" cy="750570"/>
                <wp:effectExtent l="13335" t="15875" r="26670" b="18415"/>
                <wp:wrapNone/>
                <wp:docPr id="19" name="Isosceles Tri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03885" cy="75057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26" type="#_x0000_t5" style="position:absolute;margin-left:353.9pt;margin-top:-3.9pt;width:47.55pt;height:59.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"/>
            </w:pict>
          </mc:Fallback>
        </mc:AlternateContent>
      </w:r>
      <w:r w:rsidR="00E92211">
        <w:rPr>
          <w:rFonts w:eastAsia="Times New Roman"/>
          <w:bCs/>
          <w:noProof/>
          <w:szCs w:val="24"/>
          <w:lang w:eastAsia="id-ID"/>
        </w:rPr>
        <mc:AlternateContent>
          <mc:Choice Requires="wps">
            <w:drawing>
              <wp:anchor distT="0" distB="0" distL="114300" distR="114300" simplePos="0" relativeHeight="251653632" behindDoc="0" locked="0" layoutInCell="1" allowOverlap="1" wp14:anchorId="11BE67A6" wp14:editId="509AFABC">
                <wp:simplePos x="0" y="0"/>
                <wp:positionH relativeFrom="column">
                  <wp:posOffset>3283585</wp:posOffset>
                </wp:positionH>
                <wp:positionV relativeFrom="paragraph">
                  <wp:posOffset>297815</wp:posOffset>
                </wp:positionV>
                <wp:extent cx="543560" cy="610235"/>
                <wp:effectExtent l="8890" t="52070" r="47625" b="1397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3560" cy="610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1442231" id="Straight Arrow Connector 17" o:spid="_x0000_s1026" type="#_x0000_t32" style="position:absolute;margin-left:258.55pt;margin-top:23.45pt;width:42.8pt;height:48.0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">
                <v:stroke endarrow="block"/>
              </v:shape>
            </w:pict>
          </mc:Fallback>
        </mc:AlternateContent>
      </w:r>
      <w:r w:rsidR="00E92211">
        <w:rPr>
          <w:rFonts w:eastAsia="Times New Roman"/>
          <w:bCs/>
          <w:noProof/>
          <w:szCs w:val="24"/>
          <w:lang w:eastAsia="id-ID"/>
        </w:rPr>
        <mc:AlternateContent>
          <mc:Choice Requires="wps">
            <w:drawing>
              <wp:anchor distT="0" distB="0" distL="114300" distR="114300" simplePos="0" relativeHeight="251648512" behindDoc="0" locked="0" layoutInCell="1" allowOverlap="1" wp14:anchorId="6491D74F" wp14:editId="49FDE9CF">
                <wp:simplePos x="0" y="0"/>
                <wp:positionH relativeFrom="column">
                  <wp:posOffset>1233805</wp:posOffset>
                </wp:positionH>
                <wp:positionV relativeFrom="paragraph">
                  <wp:posOffset>297815</wp:posOffset>
                </wp:positionV>
                <wp:extent cx="543560" cy="610235"/>
                <wp:effectExtent l="6985" t="52070" r="49530" b="1397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3560" cy="610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321153B" id="Straight Arrow Connector 16" o:spid="_x0000_s1026" type="#_x0000_t32" style="position:absolute;margin-left:97.15pt;margin-top:23.45pt;width:42.8pt;height:48.05pt;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">
                <v:stroke endarrow="block"/>
              </v:shape>
            </w:pict>
          </mc:Fallback>
        </mc:AlternateContent>
      </w:r>
      <w:r w:rsidR="00E92211">
        <w:rPr>
          <w:rFonts w:eastAsia="Times New Roman"/>
          <w:bCs/>
          <w:noProof/>
          <w:szCs w:val="24"/>
          <w:lang w:eastAsia="id-ID"/>
        </w:rPr>
        <mc:AlternateContent>
          <mc:Choice Requires="wps">
            <w:drawing>
              <wp:anchor distT="0" distB="0" distL="114300" distR="114300" simplePos="0" relativeHeight="251646464" behindDoc="0" locked="0" layoutInCell="1" allowOverlap="1" wp14:anchorId="2CFF8A8F" wp14:editId="62735A0D">
                <wp:simplePos x="0" y="0"/>
                <wp:positionH relativeFrom="column">
                  <wp:posOffset>966470</wp:posOffset>
                </wp:positionH>
                <wp:positionV relativeFrom="paragraph">
                  <wp:posOffset>297815</wp:posOffset>
                </wp:positionV>
                <wp:extent cx="3692525" cy="0"/>
                <wp:effectExtent l="6350" t="13970" r="635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9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11D85EF" id="Straight Arrow Connector 15" o:spid="_x0000_s1026" type="#_x0000_t32" style="position:absolute;margin-left:76.1pt;margin-top:23.45pt;width:290.75pt;height: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"/>
            </w:pict>
          </mc:Fallback>
        </mc:AlternateContent>
      </w:r>
    </w:p>
    <w:p w:rsidR="00E92211" w:rsidRDefault="00E92211" w:rsidP="00E92211">
      <w:pPr>
        <w:pStyle w:val="ListParagraph"/>
        <w:spacing w:after="0" w:line="480" w:lineRule="auto"/>
        <w:ind w:left="1440"/>
        <w:jc w:val="both"/>
        <w:rPr>
          <w:rFonts w:eastAsia="Times New Roman"/>
          <w:bCs/>
          <w:szCs w:val="24"/>
        </w:rPr>
      </w:pPr>
    </w:p>
    <w:p w:rsidR="00E92211" w:rsidRDefault="00E92211" w:rsidP="00E92211">
      <w:pPr>
        <w:pStyle w:val="ListParagraph"/>
        <w:spacing w:after="0" w:line="480" w:lineRule="auto"/>
        <w:ind w:left="1440"/>
        <w:jc w:val="both"/>
        <w:rPr>
          <w:rFonts w:eastAsia="Times New Roman"/>
          <w:bCs/>
          <w:szCs w:val="24"/>
        </w:rPr>
      </w:pPr>
      <w:r>
        <w:rPr>
          <w:rFonts w:eastAsia="Times New Roman"/>
          <w:bCs/>
          <w:noProof/>
          <w:szCs w:val="24"/>
          <w:lang w:eastAsia="id-ID"/>
        </w:rPr>
        <mc:AlternateContent>
          <mc:Choice Requires="wps">
            <w:drawing>
              <wp:anchor distT="0" distB="0" distL="114300" distR="114300" simplePos="0" relativeHeight="251668992" behindDoc="0" locked="0" layoutInCell="1" allowOverlap="1" wp14:anchorId="7E529736" wp14:editId="417FE170">
                <wp:simplePos x="0" y="0"/>
                <wp:positionH relativeFrom="column">
                  <wp:posOffset>2943225</wp:posOffset>
                </wp:positionH>
                <wp:positionV relativeFrom="paragraph">
                  <wp:posOffset>207010</wp:posOffset>
                </wp:positionV>
                <wp:extent cx="961390" cy="327660"/>
                <wp:effectExtent l="11430" t="5080" r="8255" b="1016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327660"/>
                        </a:xfrm>
                        <a:prstGeom prst="rect">
                          <a:avLst/>
                        </a:prstGeom>
                        <a:solidFill>
                          <a:srgbClr val="FFFFFF"/>
                        </a:solidFill>
                        <a:ln w="9525">
                          <a:solidFill>
                            <a:srgbClr val="000000"/>
                          </a:solidFill>
                          <a:miter lim="800000"/>
                          <a:headEnd/>
                          <a:tailEnd/>
                        </a:ln>
                      </wps:spPr>
                      <wps:txbx>
                        <w:txbxContent>
                          <w:p w:rsidR="00E92211" w:rsidRPr="0040407D" w:rsidRDefault="00E92211" w:rsidP="00E92211">
                            <w:pPr>
                              <w:rPr>
                                <w:i/>
                              </w:rPr>
                            </w:pPr>
                            <w:r w:rsidRPr="0040407D">
                              <w:rPr>
                                <w:i/>
                              </w:rPr>
                              <w:t>Environment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E529736" id="Text Box 14" o:spid="_x0000_s1031" type="#_x0000_t202" style="position:absolute;left:0;text-align:left;margin-left:231.75pt;margin-top:16.3pt;width:75.7pt;height:25.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">
                <v:textbox>
                  <w:txbxContent>
                    <w:p w:rsidR="00E92211" w:rsidRPr="0040407D" w:rsidRDefault="00E92211" w:rsidP="00E92211">
                      <w:pPr>
                        <w:rPr>
                          <w:i/>
                        </w:rPr>
                      </w:pPr>
                      <w:r w:rsidRPr="0040407D">
                        <w:rPr>
                          <w:i/>
                        </w:rPr>
                        <w:t>Environment</w:t>
                      </w:r>
                    </w:p>
                  </w:txbxContent>
                </v:textbox>
              </v:shape>
            </w:pict>
          </mc:Fallback>
        </mc:AlternateContent>
      </w:r>
      <w:r>
        <w:rPr>
          <w:rFonts w:eastAsia="Times New Roman"/>
          <w:bCs/>
          <w:noProof/>
          <w:szCs w:val="24"/>
          <w:lang w:eastAsia="id-ID"/>
        </w:rPr>
        <mc:AlternateContent>
          <mc:Choice Requires="wps">
            <w:drawing>
              <wp:anchor distT="0" distB="0" distL="114300" distR="114300" simplePos="0" relativeHeight="251671040" behindDoc="0" locked="0" layoutInCell="1" allowOverlap="1" wp14:anchorId="61F8520A" wp14:editId="0E7026FF">
                <wp:simplePos x="0" y="0"/>
                <wp:positionH relativeFrom="column">
                  <wp:posOffset>1657985</wp:posOffset>
                </wp:positionH>
                <wp:positionV relativeFrom="paragraph">
                  <wp:posOffset>207010</wp:posOffset>
                </wp:positionV>
                <wp:extent cx="1047750" cy="327660"/>
                <wp:effectExtent l="12065" t="5080" r="6985"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27660"/>
                        </a:xfrm>
                        <a:prstGeom prst="rect">
                          <a:avLst/>
                        </a:prstGeom>
                        <a:solidFill>
                          <a:srgbClr val="FFFFFF"/>
                        </a:solidFill>
                        <a:ln w="9525">
                          <a:solidFill>
                            <a:srgbClr val="000000"/>
                          </a:solidFill>
                          <a:miter lim="800000"/>
                          <a:headEnd/>
                          <a:tailEnd/>
                        </a:ln>
                      </wps:spPr>
                      <wps:txbx>
                        <w:txbxContent>
                          <w:p w:rsidR="00E92211" w:rsidRPr="0040407D" w:rsidRDefault="00E92211" w:rsidP="00E92211">
                            <w:pPr>
                              <w:rPr>
                                <w:i/>
                              </w:rPr>
                            </w:pPr>
                            <w:r w:rsidRPr="0040407D">
                              <w:rPr>
                                <w:i/>
                              </w:rPr>
                              <w:t>Management</w:t>
                            </w:r>
                          </w:p>
                          <w:p w:rsidR="00E92211" w:rsidRPr="003521CB" w:rsidRDefault="00E92211" w:rsidP="00E92211">
                            <w:pPr>
                              <w:rPr>
                                <w:i/>
                              </w:rPr>
                            </w:pPr>
                            <w:r w:rsidRPr="003521CB">
                              <w:rPr>
                                <w:i/>
                              </w:rPr>
                              <w:t>Material</w:t>
                            </w:r>
                          </w:p>
                          <w:p w:rsidR="00E92211" w:rsidRPr="003521CB" w:rsidRDefault="00E92211" w:rsidP="00E92211">
                            <w:pPr>
                              <w:rPr>
                                <w:i/>
                              </w:rPr>
                            </w:pPr>
                            <w:r w:rsidRPr="003521CB">
                              <w:rPr>
                                <w:i/>
                              </w:rPr>
                              <w:t>Equipment</w:t>
                            </w:r>
                          </w:p>
                          <w:p w:rsidR="00E92211" w:rsidRPr="003521CB" w:rsidRDefault="00E92211" w:rsidP="00E92211">
                            <w:pPr>
                              <w:rPr>
                                <w:i/>
                              </w:rPr>
                            </w:pPr>
                            <w:r w:rsidRPr="003521CB">
                              <w:rPr>
                                <w:i/>
                              </w:rPr>
                              <w:t>Environment</w:t>
                            </w:r>
                          </w:p>
                          <w:p w:rsidR="00E92211" w:rsidRPr="003521CB" w:rsidRDefault="00E92211" w:rsidP="00E92211">
                            <w:pPr>
                              <w:jc w:val="center"/>
                              <w:rPr>
                                <w:i/>
                              </w:rPr>
                            </w:pPr>
                            <w:r w:rsidRPr="003521CB">
                              <w:rPr>
                                <w:i/>
                              </w:rPr>
                              <w:t>Process</w:t>
                            </w:r>
                          </w:p>
                          <w:p w:rsidR="00E92211" w:rsidRDefault="00E92211" w:rsidP="00E92211">
                            <w:r>
                              <w:t>People</w:t>
                            </w:r>
                          </w:p>
                          <w:p w:rsidR="00E92211" w:rsidRPr="003521CB" w:rsidRDefault="00E92211" w:rsidP="00E92211">
                            <w:pPr>
                              <w:jc w:val="center"/>
                              <w:rPr>
                                <w:i/>
                              </w:rPr>
                            </w:pPr>
                            <w:r w:rsidRPr="003521CB">
                              <w:rPr>
                                <w:i/>
                              </w:rPr>
                              <w:t>Process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1F8520A" id="Text Box 13" o:spid="_x0000_s1032" type="#_x0000_t202" style="position:absolute;left:0;text-align:left;margin-left:130.55pt;margin-top:16.3pt;width:82.5pt;height:25.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">
                <v:textbox>
                  <w:txbxContent>
                    <w:p w:rsidR="00E92211" w:rsidRPr="0040407D" w:rsidRDefault="00E92211" w:rsidP="00E92211">
                      <w:pPr>
                        <w:rPr>
                          <w:i/>
                        </w:rPr>
                      </w:pPr>
                      <w:r w:rsidRPr="0040407D">
                        <w:rPr>
                          <w:i/>
                        </w:rPr>
                        <w:t>Management</w:t>
                      </w:r>
                    </w:p>
                    <w:p w:rsidR="00E92211" w:rsidRPr="003521CB" w:rsidRDefault="00E92211" w:rsidP="00E92211">
                      <w:pPr>
                        <w:rPr>
                          <w:i/>
                        </w:rPr>
                      </w:pPr>
                      <w:r w:rsidRPr="003521CB">
                        <w:rPr>
                          <w:i/>
                        </w:rPr>
                        <w:t>Material</w:t>
                      </w:r>
                    </w:p>
                    <w:p w:rsidR="00E92211" w:rsidRPr="003521CB" w:rsidRDefault="00E92211" w:rsidP="00E92211">
                      <w:pPr>
                        <w:rPr>
                          <w:i/>
                        </w:rPr>
                      </w:pPr>
                      <w:r w:rsidRPr="003521CB">
                        <w:rPr>
                          <w:i/>
                        </w:rPr>
                        <w:t>Equipment</w:t>
                      </w:r>
                    </w:p>
                    <w:p w:rsidR="00E92211" w:rsidRPr="003521CB" w:rsidRDefault="00E92211" w:rsidP="00E92211">
                      <w:pPr>
                        <w:rPr>
                          <w:i/>
                        </w:rPr>
                      </w:pPr>
                      <w:r w:rsidRPr="003521CB">
                        <w:rPr>
                          <w:i/>
                        </w:rPr>
                        <w:t>Environment</w:t>
                      </w:r>
                    </w:p>
                    <w:p w:rsidR="00E92211" w:rsidRPr="003521CB" w:rsidRDefault="00E92211" w:rsidP="00E92211">
                      <w:pPr>
                        <w:jc w:val="center"/>
                        <w:rPr>
                          <w:i/>
                        </w:rPr>
                      </w:pPr>
                      <w:r w:rsidRPr="003521CB">
                        <w:rPr>
                          <w:i/>
                        </w:rPr>
                        <w:t>Process</w:t>
                      </w:r>
                    </w:p>
                    <w:p w:rsidR="00E92211" w:rsidRDefault="00E92211" w:rsidP="00E92211">
                      <w:r>
                        <w:t>People</w:t>
                      </w:r>
                    </w:p>
                    <w:p w:rsidR="00E92211" w:rsidRPr="003521CB" w:rsidRDefault="00E92211" w:rsidP="00E92211">
                      <w:pPr>
                        <w:jc w:val="center"/>
                        <w:rPr>
                          <w:i/>
                        </w:rPr>
                      </w:pPr>
                      <w:r w:rsidRPr="003521CB">
                        <w:rPr>
                          <w:i/>
                        </w:rPr>
                        <w:t>Process</w:t>
                      </w:r>
                    </w:p>
                  </w:txbxContent>
                </v:textbox>
              </v:shape>
            </w:pict>
          </mc:Fallback>
        </mc:AlternateContent>
      </w:r>
      <w:r>
        <w:rPr>
          <w:rFonts w:eastAsia="Times New Roman"/>
          <w:bCs/>
          <w:noProof/>
          <w:szCs w:val="24"/>
          <w:lang w:eastAsia="id-ID"/>
        </w:rPr>
        <mc:AlternateContent>
          <mc:Choice Requires="wps">
            <w:drawing>
              <wp:anchor distT="0" distB="0" distL="114300" distR="114300" simplePos="0" relativeHeight="251667968" behindDoc="0" locked="0" layoutInCell="1" allowOverlap="1" wp14:anchorId="7F94C48C" wp14:editId="09452CBE">
                <wp:simplePos x="0" y="0"/>
                <wp:positionH relativeFrom="column">
                  <wp:posOffset>785495</wp:posOffset>
                </wp:positionH>
                <wp:positionV relativeFrom="paragraph">
                  <wp:posOffset>207010</wp:posOffset>
                </wp:positionV>
                <wp:extent cx="733425" cy="327660"/>
                <wp:effectExtent l="6350" t="5080" r="12700" b="1016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27660"/>
                        </a:xfrm>
                        <a:prstGeom prst="rect">
                          <a:avLst/>
                        </a:prstGeom>
                        <a:solidFill>
                          <a:srgbClr val="FFFFFF"/>
                        </a:solidFill>
                        <a:ln w="9525">
                          <a:solidFill>
                            <a:srgbClr val="000000"/>
                          </a:solidFill>
                          <a:miter lim="800000"/>
                          <a:headEnd/>
                          <a:tailEnd/>
                        </a:ln>
                      </wps:spPr>
                      <wps:txbx>
                        <w:txbxContent>
                          <w:p w:rsidR="00E92211" w:rsidRPr="008A7AF3" w:rsidRDefault="00E92211" w:rsidP="00E92211">
                            <w:pPr>
                              <w:rPr>
                                <w:i/>
                              </w:rPr>
                            </w:pPr>
                            <w:r w:rsidRPr="008A7AF3">
                              <w:rPr>
                                <w:i/>
                              </w:rPr>
                              <w:t>People</w:t>
                            </w:r>
                          </w:p>
                          <w:p w:rsidR="00E92211" w:rsidRDefault="00E92211" w:rsidP="00E922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F94C48C" id="Text Box 12" o:spid="_x0000_s1033" type="#_x0000_t202" style="position:absolute;left:0;text-align:left;margin-left:61.85pt;margin-top:16.3pt;width:57.75pt;height:25.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">
                <v:textbox>
                  <w:txbxContent>
                    <w:p w:rsidR="00E92211" w:rsidRPr="008A7AF3" w:rsidRDefault="00E92211" w:rsidP="00E92211">
                      <w:pPr>
                        <w:rPr>
                          <w:i/>
                        </w:rPr>
                      </w:pPr>
                      <w:r w:rsidRPr="008A7AF3">
                        <w:rPr>
                          <w:i/>
                        </w:rPr>
                        <w:t>People</w:t>
                      </w:r>
                    </w:p>
                    <w:p w:rsidR="00E92211" w:rsidRDefault="00E92211" w:rsidP="00E92211"/>
                  </w:txbxContent>
                </v:textbox>
              </v:shape>
            </w:pict>
          </mc:Fallback>
        </mc:AlternateContent>
      </w:r>
    </w:p>
    <w:p w:rsidR="00912BCC" w:rsidRDefault="00912BCC" w:rsidP="00912BCC">
      <w:pPr>
        <w:spacing w:after="0"/>
        <w:rPr>
          <w:rFonts w:eastAsia="Times New Roman"/>
          <w:bCs/>
          <w:szCs w:val="24"/>
        </w:rPr>
      </w:pPr>
    </w:p>
    <w:p w:rsidR="00E92211" w:rsidRPr="00912BCC" w:rsidRDefault="00D0645A" w:rsidP="00912BCC">
      <w:pPr>
        <w:spacing w:after="0"/>
        <w:jc w:val="center"/>
        <w:rPr>
          <w:rFonts w:eastAsia="Times New Roman"/>
          <w:b/>
          <w:bCs/>
          <w:i/>
          <w:szCs w:val="24"/>
        </w:rPr>
      </w:pPr>
      <w:r w:rsidRPr="00912BCC">
        <w:rPr>
          <w:rFonts w:eastAsia="Times New Roman"/>
          <w:b/>
          <w:bCs/>
          <w:szCs w:val="24"/>
        </w:rPr>
        <w:t>Gambar 2.1</w:t>
      </w:r>
      <w:r w:rsidR="00E92211" w:rsidRPr="00912BCC">
        <w:rPr>
          <w:rFonts w:eastAsia="Times New Roman"/>
          <w:b/>
          <w:bCs/>
          <w:szCs w:val="24"/>
        </w:rPr>
        <w:t xml:space="preserve"> Diagram </w:t>
      </w:r>
      <w:r w:rsidR="00E92211" w:rsidRPr="00912BCC">
        <w:rPr>
          <w:rFonts w:eastAsia="Times New Roman"/>
          <w:b/>
          <w:bCs/>
          <w:i/>
          <w:szCs w:val="24"/>
        </w:rPr>
        <w:t>Fishbone</w:t>
      </w:r>
    </w:p>
    <w:p w:rsidR="009B5C5F" w:rsidRPr="00912BCC" w:rsidRDefault="00E92211" w:rsidP="00912BCC">
      <w:pPr>
        <w:spacing w:after="0" w:line="480" w:lineRule="auto"/>
        <w:jc w:val="center"/>
        <w:rPr>
          <w:rFonts w:eastAsia="Times New Roman"/>
          <w:b/>
          <w:bCs/>
          <w:szCs w:val="24"/>
        </w:rPr>
      </w:pPr>
      <w:r w:rsidRPr="00912BCC">
        <w:rPr>
          <w:rFonts w:eastAsia="Times New Roman"/>
          <w:b/>
          <w:bCs/>
          <w:szCs w:val="24"/>
        </w:rPr>
        <w:t>Sumber: Tannady (2015:37).</w:t>
      </w:r>
    </w:p>
    <w:p w:rsidR="00D2066F" w:rsidRDefault="00D2066F" w:rsidP="00F02EEA">
      <w:pPr>
        <w:pStyle w:val="ListParagraph"/>
        <w:spacing w:after="0" w:line="480" w:lineRule="auto"/>
        <w:ind w:left="1440"/>
        <w:jc w:val="center"/>
        <w:rPr>
          <w:rFonts w:eastAsia="Times New Roman"/>
          <w:b/>
          <w:bCs/>
          <w:szCs w:val="24"/>
        </w:rPr>
      </w:pPr>
    </w:p>
    <w:p w:rsidR="00D2066F" w:rsidRPr="00F02EEA" w:rsidRDefault="00D2066F" w:rsidP="00F02EEA">
      <w:pPr>
        <w:pStyle w:val="ListParagraph"/>
        <w:spacing w:after="0" w:line="480" w:lineRule="auto"/>
        <w:ind w:left="1440"/>
        <w:jc w:val="center"/>
        <w:rPr>
          <w:rFonts w:eastAsia="Times New Roman"/>
          <w:b/>
          <w:bCs/>
          <w:szCs w:val="24"/>
        </w:rPr>
      </w:pPr>
    </w:p>
    <w:p w:rsidR="00E92211" w:rsidRDefault="00E92211" w:rsidP="00E92211">
      <w:pPr>
        <w:pStyle w:val="ListParagraph"/>
        <w:numPr>
          <w:ilvl w:val="0"/>
          <w:numId w:val="22"/>
        </w:numPr>
        <w:spacing w:line="480" w:lineRule="auto"/>
        <w:jc w:val="both"/>
        <w:rPr>
          <w:rFonts w:eastAsia="Times New Roman"/>
          <w:bCs/>
          <w:szCs w:val="24"/>
        </w:rPr>
      </w:pPr>
      <w:r>
        <w:rPr>
          <w:rFonts w:eastAsia="Times New Roman"/>
          <w:bCs/>
          <w:szCs w:val="24"/>
        </w:rPr>
        <w:lastRenderedPageBreak/>
        <w:t>Diagram Histogram</w:t>
      </w:r>
    </w:p>
    <w:p w:rsidR="00724D4D" w:rsidRPr="00AA00F3" w:rsidRDefault="00E92211" w:rsidP="00AA00F3">
      <w:pPr>
        <w:pStyle w:val="ListParagraph"/>
        <w:spacing w:line="480" w:lineRule="auto"/>
        <w:ind w:left="1440"/>
        <w:jc w:val="both"/>
        <w:rPr>
          <w:szCs w:val="24"/>
        </w:rPr>
      </w:pPr>
      <w:r w:rsidRPr="009976BA">
        <w:rPr>
          <w:szCs w:val="24"/>
        </w:rPr>
        <w:t>Histogram adalah diagram batang yang menunjukkan tabulasi dari data yang diatur berdasarkan ukurannya. Tabulasi data ini umumnya dikenal sebagai distribusi frekuensi. Histogram menunjukkan karakteristik-karakteristik dari data yang dibagi-bagi menjadi kelas-kelas. Pada histogram frekuensi, sumbu x menunjukkan nilai pengamatan dari tiap kelas. Histogram dapat berbentuk “normal” atau berbentuk seperti lonceng yang menunjukkan bahwa banyak data yang te</w:t>
      </w:r>
      <w:r>
        <w:rPr>
          <w:szCs w:val="24"/>
        </w:rPr>
        <w:t xml:space="preserve">rdapat pada nilai rata-ratanya. </w:t>
      </w:r>
      <w:r w:rsidRPr="009976BA">
        <w:rPr>
          <w:szCs w:val="24"/>
        </w:rPr>
        <w:t>Bentuk histogram yang miring atau tidak simetris menunjukkan bahwa banyak data yang tidak berada pada nilai rata-ratanya tetapi kebanyakan datanya berada pada batas atas atau bawah.</w:t>
      </w:r>
    </w:p>
    <w:p w:rsidR="00E92211" w:rsidRDefault="00E92211" w:rsidP="00E92211">
      <w:pPr>
        <w:pStyle w:val="ListParagraph"/>
        <w:numPr>
          <w:ilvl w:val="0"/>
          <w:numId w:val="22"/>
        </w:numPr>
        <w:spacing w:after="0" w:line="480" w:lineRule="auto"/>
        <w:jc w:val="both"/>
        <w:rPr>
          <w:rFonts w:eastAsia="Times New Roman"/>
          <w:bCs/>
          <w:szCs w:val="24"/>
        </w:rPr>
      </w:pPr>
      <w:r>
        <w:rPr>
          <w:rFonts w:eastAsia="Times New Roman"/>
          <w:bCs/>
          <w:szCs w:val="24"/>
        </w:rPr>
        <w:t>Diagram Pareto</w:t>
      </w:r>
    </w:p>
    <w:p w:rsidR="000153C4" w:rsidRPr="00DA6108" w:rsidRDefault="00E92211" w:rsidP="00DA6108">
      <w:pPr>
        <w:pStyle w:val="ListParagraph"/>
        <w:spacing w:after="0" w:line="480" w:lineRule="auto"/>
        <w:ind w:left="1440"/>
        <w:jc w:val="both"/>
        <w:rPr>
          <w:szCs w:val="24"/>
        </w:rPr>
      </w:pPr>
      <w:r w:rsidRPr="009976BA">
        <w:rPr>
          <w:szCs w:val="24"/>
        </w:rPr>
        <w:t>Fungsi diagram pareto adalah untuk mengidentifikasi atau menyeleksi masalah utama untuk peningkatan kualitas. Diagram ini menunjukkan seberapa besar frekuensi berbagai macam tipe permasalahan yang terjadi dengan daftar masalah pada sumbu x dan jumlah/frekuensi kejadian pada sumbu y.</w:t>
      </w:r>
      <w:r>
        <w:rPr>
          <w:szCs w:val="24"/>
        </w:rPr>
        <w:t xml:space="preserve"> </w:t>
      </w:r>
      <w:r w:rsidRPr="009976BA">
        <w:rPr>
          <w:szCs w:val="24"/>
        </w:rPr>
        <w:t xml:space="preserve">Prinsip Pareto ini sangat penting karena prinsip ini mengidentifikasi kontribusi terbesar dari variasi proses yang menyebabkan performansi yang jelek seperti cacat. Pada akhirnya, diagram pareto membantu pihak manajemen untuk secara cepat menemukan permasalahan yang </w:t>
      </w:r>
      <w:r w:rsidRPr="009976BA">
        <w:rPr>
          <w:szCs w:val="24"/>
        </w:rPr>
        <w:lastRenderedPageBreak/>
        <w:t>kritis dan membutuhkan perhatian secepatnya sehingga dapat segera diambil kebijakan untuk mengatasinya.</w:t>
      </w:r>
    </w:p>
    <w:p w:rsidR="00E92211" w:rsidRPr="009976BA" w:rsidRDefault="00E92211" w:rsidP="00E92211">
      <w:pPr>
        <w:pStyle w:val="ListParagraph"/>
        <w:numPr>
          <w:ilvl w:val="0"/>
          <w:numId w:val="22"/>
        </w:numPr>
        <w:spacing w:after="0" w:line="480" w:lineRule="auto"/>
        <w:jc w:val="both"/>
        <w:rPr>
          <w:rStyle w:val="Strong"/>
          <w:rFonts w:eastAsia="Times New Roman"/>
          <w:szCs w:val="24"/>
        </w:rPr>
      </w:pPr>
      <w:r>
        <w:rPr>
          <w:rFonts w:eastAsia="Times New Roman"/>
          <w:bCs/>
          <w:szCs w:val="24"/>
        </w:rPr>
        <w:t xml:space="preserve">Diagram </w:t>
      </w:r>
      <w:r w:rsidRPr="009976BA">
        <w:rPr>
          <w:rStyle w:val="Strong"/>
          <w:b w:val="0"/>
          <w:szCs w:val="24"/>
        </w:rPr>
        <w:t>Sebar (</w:t>
      </w:r>
      <w:r w:rsidRPr="009976BA">
        <w:rPr>
          <w:rStyle w:val="Strong"/>
          <w:b w:val="0"/>
          <w:i/>
          <w:szCs w:val="24"/>
        </w:rPr>
        <w:t>Scatter Diagram</w:t>
      </w:r>
      <w:r w:rsidRPr="009976BA">
        <w:rPr>
          <w:rStyle w:val="Strong"/>
          <w:b w:val="0"/>
          <w:szCs w:val="24"/>
        </w:rPr>
        <w:t>)</w:t>
      </w:r>
    </w:p>
    <w:p w:rsidR="004E4C1E" w:rsidRPr="004E4C1E" w:rsidRDefault="00E92211" w:rsidP="004E4C1E">
      <w:pPr>
        <w:pStyle w:val="ListParagraph"/>
        <w:spacing w:after="0" w:line="480" w:lineRule="auto"/>
        <w:ind w:left="1440"/>
        <w:jc w:val="both"/>
        <w:rPr>
          <w:szCs w:val="24"/>
        </w:rPr>
      </w:pPr>
      <w:r w:rsidRPr="009976BA">
        <w:rPr>
          <w:szCs w:val="24"/>
        </w:rPr>
        <w:t>Scatter diagram adalah grafik yang menampilkan hubungan antara dua variabel apakah hubungan antara dua variabel tersebut kuat atau tidak yaitu antara faktor proses yang mempengaruhi proses dengan kualitas produk. Pada sumbu x terdapat nilai dari variabel independen, sedangkan pada sumbu y menunjukkan nilai dari variabel dependen.</w:t>
      </w:r>
    </w:p>
    <w:p w:rsidR="000A754C" w:rsidRPr="00AE1663" w:rsidRDefault="000A754C" w:rsidP="00AE1663">
      <w:pPr>
        <w:spacing w:after="0" w:line="480" w:lineRule="auto"/>
        <w:jc w:val="both"/>
        <w:rPr>
          <w:rFonts w:eastAsia="Times New Roman"/>
          <w:b/>
          <w:bCs/>
          <w:szCs w:val="24"/>
        </w:rPr>
      </w:pPr>
    </w:p>
    <w:p w:rsidR="00DA6108" w:rsidRDefault="00E92211" w:rsidP="00DA6108">
      <w:pPr>
        <w:pStyle w:val="Heading2"/>
      </w:pPr>
      <w:r w:rsidRPr="002A2035">
        <w:t>Penelitian Terdahulu</w:t>
      </w:r>
    </w:p>
    <w:p w:rsidR="009E2FFC" w:rsidRPr="009E2FFC" w:rsidRDefault="009E2FFC" w:rsidP="009E2FFC"/>
    <w:p w:rsidR="001014EE" w:rsidRPr="002A2035" w:rsidRDefault="00E92211" w:rsidP="00E92211">
      <w:pPr>
        <w:spacing w:line="480" w:lineRule="auto"/>
        <w:jc w:val="both"/>
        <w:rPr>
          <w:rFonts w:eastAsia="Times New Roman"/>
          <w:szCs w:val="24"/>
        </w:rPr>
      </w:pPr>
      <w:r w:rsidRPr="002A2035">
        <w:rPr>
          <w:rFonts w:eastAsia="Times New Roman"/>
          <w:b/>
          <w:szCs w:val="24"/>
        </w:rPr>
        <w:tab/>
      </w:r>
      <w:r w:rsidRPr="002A2035">
        <w:rPr>
          <w:rFonts w:eastAsia="Times New Roman"/>
          <w:szCs w:val="24"/>
        </w:rPr>
        <w:t>Dasar atau acuan yang berupa teori–teori atau temuan-temuan melalui hasil berbagai penelitian sebelumnya merupakan hal yang sangat perlu dan dapat dijadikan sebagai data pendukung salah satu data pendukung yang menurut peneliti perlu dijad</w:t>
      </w:r>
      <w:r>
        <w:rPr>
          <w:rFonts w:eastAsia="Times New Roman"/>
          <w:szCs w:val="24"/>
        </w:rPr>
        <w:t>i</w:t>
      </w:r>
      <w:r w:rsidRPr="002A2035">
        <w:rPr>
          <w:rFonts w:eastAsia="Times New Roman"/>
          <w:szCs w:val="24"/>
        </w:rPr>
        <w:t>kan bagian tersendiri adalah penelitian terdahulu yang relevan</w:t>
      </w:r>
      <w:r>
        <w:rPr>
          <w:rFonts w:eastAsia="Times New Roman"/>
          <w:szCs w:val="24"/>
        </w:rPr>
        <w:t xml:space="preserve"> </w:t>
      </w:r>
      <w:r w:rsidRPr="002A2035">
        <w:rPr>
          <w:rFonts w:eastAsia="Times New Roman"/>
          <w:szCs w:val="24"/>
        </w:rPr>
        <w:t>dengan permasalahan yang sedang dibahas dalam penelitian ini.</w:t>
      </w:r>
      <w:r>
        <w:rPr>
          <w:rFonts w:eastAsia="Times New Roman"/>
          <w:szCs w:val="24"/>
        </w:rPr>
        <w:t xml:space="preserve"> </w:t>
      </w:r>
      <w:r w:rsidRPr="002A2035">
        <w:rPr>
          <w:rFonts w:eastAsia="Times New Roman"/>
          <w:szCs w:val="24"/>
        </w:rPr>
        <w:t>Dalam hal ini, fokus penelitian terdahulu yang dijadikan acuan adalah terkait dengan masalah teknologi inform</w:t>
      </w:r>
      <w:r>
        <w:rPr>
          <w:rFonts w:eastAsia="Times New Roman"/>
          <w:szCs w:val="24"/>
        </w:rPr>
        <w:t>asi. O</w:t>
      </w:r>
      <w:r w:rsidRPr="002A2035">
        <w:rPr>
          <w:rFonts w:eastAsia="Times New Roman"/>
          <w:szCs w:val="24"/>
        </w:rPr>
        <w:t>leh karena itu, penelitian melakukan la</w:t>
      </w:r>
      <w:r>
        <w:rPr>
          <w:rFonts w:eastAsia="Times New Roman"/>
          <w:szCs w:val="24"/>
        </w:rPr>
        <w:t>n</w:t>
      </w:r>
      <w:r w:rsidRPr="002A2035">
        <w:rPr>
          <w:rFonts w:eastAsia="Times New Roman"/>
          <w:szCs w:val="24"/>
        </w:rPr>
        <w:t>gkah kajian terhadap beberapa hasil penelitian berupa tesis dan</w:t>
      </w:r>
      <w:r w:rsidR="00DA6108">
        <w:rPr>
          <w:rFonts w:eastAsia="Times New Roman"/>
          <w:szCs w:val="24"/>
        </w:rPr>
        <w:t xml:space="preserve"> jurnal-jurnal melalui internet.</w:t>
      </w:r>
    </w:p>
    <w:p w:rsidR="00E92211" w:rsidRPr="002A2035" w:rsidRDefault="00E92211" w:rsidP="00E92211">
      <w:pPr>
        <w:spacing w:after="0" w:line="360" w:lineRule="auto"/>
        <w:jc w:val="center"/>
        <w:rPr>
          <w:rFonts w:eastAsia="Times New Roman"/>
          <w:b/>
          <w:szCs w:val="24"/>
        </w:rPr>
      </w:pPr>
      <w:r>
        <w:rPr>
          <w:rFonts w:eastAsia="Times New Roman"/>
          <w:b/>
          <w:szCs w:val="24"/>
        </w:rPr>
        <w:t>Tabel 2.3</w:t>
      </w:r>
      <w:r w:rsidRPr="002A2035">
        <w:rPr>
          <w:rFonts w:eastAsia="Times New Roman"/>
          <w:b/>
          <w:szCs w:val="24"/>
        </w:rPr>
        <w:t xml:space="preserve"> Hasil Penelitian Terdahulu</w:t>
      </w:r>
    </w:p>
    <w:tbl>
      <w:tblPr>
        <w:tblW w:w="8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1670"/>
        <w:gridCol w:w="2559"/>
        <w:gridCol w:w="1904"/>
        <w:gridCol w:w="1608"/>
      </w:tblGrid>
      <w:tr w:rsidR="00E92211" w:rsidRPr="00222D09" w:rsidTr="003F2E2B">
        <w:trPr>
          <w:trHeight w:val="1124"/>
        </w:trPr>
        <w:tc>
          <w:tcPr>
            <w:tcW w:w="557" w:type="dxa"/>
            <w:vAlign w:val="center"/>
          </w:tcPr>
          <w:p w:rsidR="00E92211" w:rsidRPr="00222D09" w:rsidRDefault="00E92211" w:rsidP="00A24F76">
            <w:pPr>
              <w:spacing w:after="0" w:line="360" w:lineRule="auto"/>
              <w:jc w:val="center"/>
              <w:rPr>
                <w:rFonts w:eastAsia="Times New Roman"/>
                <w:szCs w:val="24"/>
              </w:rPr>
            </w:pPr>
            <w:r w:rsidRPr="00222D09">
              <w:rPr>
                <w:rFonts w:eastAsia="Times New Roman"/>
                <w:szCs w:val="24"/>
              </w:rPr>
              <w:t>No</w:t>
            </w:r>
          </w:p>
        </w:tc>
        <w:tc>
          <w:tcPr>
            <w:tcW w:w="1670" w:type="dxa"/>
            <w:vAlign w:val="center"/>
          </w:tcPr>
          <w:p w:rsidR="00E92211" w:rsidRPr="00222D09" w:rsidRDefault="00E92211" w:rsidP="00A24F76">
            <w:pPr>
              <w:spacing w:after="0" w:line="360" w:lineRule="auto"/>
              <w:jc w:val="center"/>
              <w:rPr>
                <w:rFonts w:eastAsia="Times New Roman"/>
                <w:szCs w:val="24"/>
              </w:rPr>
            </w:pPr>
            <w:r w:rsidRPr="00222D09">
              <w:rPr>
                <w:rFonts w:eastAsia="Times New Roman"/>
                <w:szCs w:val="24"/>
              </w:rPr>
              <w:t>Peneliti</w:t>
            </w:r>
          </w:p>
        </w:tc>
        <w:tc>
          <w:tcPr>
            <w:tcW w:w="2559" w:type="dxa"/>
            <w:vAlign w:val="center"/>
          </w:tcPr>
          <w:p w:rsidR="00E92211" w:rsidRPr="00222D09" w:rsidRDefault="00E92211" w:rsidP="00A24F76">
            <w:pPr>
              <w:spacing w:after="0" w:line="360" w:lineRule="auto"/>
              <w:jc w:val="center"/>
              <w:rPr>
                <w:rFonts w:eastAsia="Times New Roman"/>
                <w:szCs w:val="24"/>
              </w:rPr>
            </w:pPr>
            <w:r w:rsidRPr="00222D09">
              <w:rPr>
                <w:rFonts w:eastAsia="Times New Roman"/>
                <w:szCs w:val="24"/>
              </w:rPr>
              <w:t>Masalah Penelitian</w:t>
            </w:r>
          </w:p>
        </w:tc>
        <w:tc>
          <w:tcPr>
            <w:tcW w:w="1904" w:type="dxa"/>
            <w:vAlign w:val="center"/>
          </w:tcPr>
          <w:p w:rsidR="00E92211" w:rsidRPr="00222D09" w:rsidRDefault="00E92211" w:rsidP="00A24F76">
            <w:pPr>
              <w:spacing w:after="0" w:line="360" w:lineRule="auto"/>
              <w:jc w:val="center"/>
              <w:rPr>
                <w:rFonts w:eastAsia="Times New Roman"/>
                <w:szCs w:val="24"/>
              </w:rPr>
            </w:pPr>
            <w:r w:rsidRPr="00222D09">
              <w:rPr>
                <w:rFonts w:eastAsia="Times New Roman"/>
                <w:szCs w:val="24"/>
              </w:rPr>
              <w:t>Hasil/Temuan</w:t>
            </w:r>
          </w:p>
        </w:tc>
        <w:tc>
          <w:tcPr>
            <w:tcW w:w="1608" w:type="dxa"/>
            <w:vAlign w:val="center"/>
          </w:tcPr>
          <w:p w:rsidR="00E92211" w:rsidRPr="00222D09" w:rsidRDefault="00E92211" w:rsidP="00A24F76">
            <w:pPr>
              <w:spacing w:after="0" w:line="360" w:lineRule="auto"/>
              <w:jc w:val="center"/>
              <w:rPr>
                <w:rFonts w:eastAsia="Times New Roman"/>
                <w:szCs w:val="24"/>
              </w:rPr>
            </w:pPr>
            <w:r w:rsidRPr="00222D09">
              <w:rPr>
                <w:rFonts w:eastAsia="Times New Roman"/>
                <w:szCs w:val="24"/>
              </w:rPr>
              <w:t>Variabel yang Terkait</w:t>
            </w:r>
          </w:p>
        </w:tc>
      </w:tr>
      <w:tr w:rsidR="00E92211" w:rsidRPr="00222D09" w:rsidTr="003F2E2B">
        <w:tc>
          <w:tcPr>
            <w:tcW w:w="557" w:type="dxa"/>
          </w:tcPr>
          <w:p w:rsidR="00E92211" w:rsidRPr="00222D09" w:rsidRDefault="00E92211" w:rsidP="00A24F76">
            <w:pPr>
              <w:spacing w:after="0" w:line="360" w:lineRule="auto"/>
              <w:jc w:val="both"/>
              <w:rPr>
                <w:rFonts w:eastAsia="Times New Roman"/>
                <w:szCs w:val="24"/>
              </w:rPr>
            </w:pPr>
            <w:r w:rsidRPr="00222D09">
              <w:rPr>
                <w:rFonts w:eastAsia="Times New Roman"/>
                <w:szCs w:val="24"/>
              </w:rPr>
              <w:t>1</w:t>
            </w:r>
          </w:p>
        </w:tc>
        <w:tc>
          <w:tcPr>
            <w:tcW w:w="1670" w:type="dxa"/>
          </w:tcPr>
          <w:p w:rsidR="00595157" w:rsidRPr="009A3CAC" w:rsidRDefault="00595157" w:rsidP="00595157">
            <w:pPr>
              <w:rPr>
                <w:szCs w:val="24"/>
              </w:rPr>
            </w:pPr>
            <w:r w:rsidRPr="009A3CAC">
              <w:rPr>
                <w:szCs w:val="24"/>
              </w:rPr>
              <w:t xml:space="preserve">Ibrahim Ghiffari, </w:t>
            </w:r>
            <w:r w:rsidRPr="009A3CAC">
              <w:rPr>
                <w:szCs w:val="24"/>
              </w:rPr>
              <w:lastRenderedPageBreak/>
              <w:t>Ambar Harsono, Abu Bakar</w:t>
            </w:r>
            <w:r>
              <w:rPr>
                <w:szCs w:val="24"/>
              </w:rPr>
              <w:t>, 2013</w:t>
            </w:r>
          </w:p>
          <w:p w:rsidR="00E92211" w:rsidRPr="00222D09" w:rsidRDefault="00E92211" w:rsidP="00A24F76">
            <w:pPr>
              <w:spacing w:after="0" w:line="360" w:lineRule="auto"/>
              <w:jc w:val="both"/>
              <w:rPr>
                <w:rFonts w:eastAsia="Times New Roman"/>
                <w:szCs w:val="24"/>
              </w:rPr>
            </w:pPr>
          </w:p>
        </w:tc>
        <w:tc>
          <w:tcPr>
            <w:tcW w:w="2559" w:type="dxa"/>
          </w:tcPr>
          <w:p w:rsidR="00E92211" w:rsidRPr="003F2E2B" w:rsidRDefault="00595157" w:rsidP="003F2E2B">
            <w:pPr>
              <w:autoSpaceDE w:val="0"/>
              <w:autoSpaceDN w:val="0"/>
              <w:adjustRightInd w:val="0"/>
              <w:spacing w:after="0" w:line="360" w:lineRule="auto"/>
              <w:jc w:val="both"/>
              <w:rPr>
                <w:iCs/>
                <w:szCs w:val="24"/>
              </w:rPr>
            </w:pPr>
            <w:r>
              <w:rPr>
                <w:iCs/>
                <w:szCs w:val="24"/>
              </w:rPr>
              <w:lastRenderedPageBreak/>
              <w:t xml:space="preserve"> </w:t>
            </w:r>
            <w:proofErr w:type="spellStart"/>
            <w:r w:rsidR="003F2E2B" w:rsidRPr="003F2E2B">
              <w:rPr>
                <w:iCs/>
                <w:szCs w:val="24"/>
                <w:lang w:val="en-US"/>
              </w:rPr>
              <w:t>Masalah</w:t>
            </w:r>
            <w:proofErr w:type="spellEnd"/>
            <w:r w:rsidR="003F2E2B" w:rsidRPr="003F2E2B">
              <w:rPr>
                <w:iCs/>
                <w:szCs w:val="24"/>
                <w:lang w:val="en-US"/>
              </w:rPr>
              <w:t xml:space="preserve"> yang </w:t>
            </w:r>
            <w:proofErr w:type="spellStart"/>
            <w:r w:rsidR="003F2E2B" w:rsidRPr="003F2E2B">
              <w:rPr>
                <w:iCs/>
                <w:szCs w:val="24"/>
                <w:lang w:val="en-US"/>
              </w:rPr>
              <w:t>dihadapi</w:t>
            </w:r>
            <w:proofErr w:type="spellEnd"/>
            <w:r w:rsidR="003F2E2B" w:rsidRPr="003F2E2B">
              <w:rPr>
                <w:iCs/>
                <w:szCs w:val="24"/>
                <w:lang w:val="en-US"/>
              </w:rPr>
              <w:t xml:space="preserve"> </w:t>
            </w:r>
            <w:proofErr w:type="spellStart"/>
            <w:r w:rsidR="003F2E2B" w:rsidRPr="003F2E2B">
              <w:rPr>
                <w:iCs/>
                <w:szCs w:val="24"/>
                <w:lang w:val="en-US"/>
              </w:rPr>
              <w:lastRenderedPageBreak/>
              <w:t>yaitu</w:t>
            </w:r>
            <w:proofErr w:type="spellEnd"/>
            <w:r w:rsidR="003F2E2B" w:rsidRPr="003F2E2B">
              <w:rPr>
                <w:iCs/>
                <w:szCs w:val="24"/>
                <w:lang w:val="en-US"/>
              </w:rPr>
              <w:t xml:space="preserve"> </w:t>
            </w:r>
            <w:r w:rsidR="003F2E2B">
              <w:rPr>
                <w:iCs/>
                <w:szCs w:val="24"/>
              </w:rPr>
              <w:t xml:space="preserve">tidak tersedia </w:t>
            </w:r>
            <w:proofErr w:type="spellStart"/>
            <w:r w:rsidR="003F2E2B">
              <w:rPr>
                <w:iCs/>
                <w:szCs w:val="24"/>
                <w:lang w:val="en-US"/>
              </w:rPr>
              <w:t>Mesin</w:t>
            </w:r>
            <w:proofErr w:type="spellEnd"/>
            <w:r w:rsidR="003F2E2B">
              <w:rPr>
                <w:iCs/>
                <w:szCs w:val="24"/>
                <w:lang w:val="en-US"/>
              </w:rPr>
              <w:t xml:space="preserve"> </w:t>
            </w:r>
            <w:proofErr w:type="spellStart"/>
            <w:r w:rsidR="003F2E2B">
              <w:rPr>
                <w:iCs/>
                <w:szCs w:val="24"/>
                <w:lang w:val="en-US"/>
              </w:rPr>
              <w:t>pengering</w:t>
            </w:r>
            <w:proofErr w:type="spellEnd"/>
            <w:r w:rsidR="003F2E2B">
              <w:rPr>
                <w:iCs/>
                <w:szCs w:val="24"/>
                <w:lang w:val="en-US"/>
              </w:rPr>
              <w:t xml:space="preserve"> </w:t>
            </w:r>
            <w:proofErr w:type="spellStart"/>
            <w:r w:rsidR="003F2E2B" w:rsidRPr="003F2E2B">
              <w:rPr>
                <w:iCs/>
                <w:szCs w:val="24"/>
                <w:lang w:val="en-US"/>
              </w:rPr>
              <w:t>dalam</w:t>
            </w:r>
            <w:proofErr w:type="spellEnd"/>
            <w:r w:rsidR="003F2E2B" w:rsidRPr="003F2E2B">
              <w:rPr>
                <w:iCs/>
                <w:szCs w:val="24"/>
                <w:lang w:val="en-US"/>
              </w:rPr>
              <w:t xml:space="preserve"> proses </w:t>
            </w:r>
            <w:proofErr w:type="spellStart"/>
            <w:r w:rsidR="003F2E2B" w:rsidRPr="003F2E2B">
              <w:rPr>
                <w:iCs/>
                <w:szCs w:val="24"/>
                <w:lang w:val="en-US"/>
              </w:rPr>
              <w:t>produksi</w:t>
            </w:r>
            <w:proofErr w:type="spellEnd"/>
            <w:r w:rsidR="003F2E2B" w:rsidRPr="003F2E2B">
              <w:rPr>
                <w:iCs/>
                <w:szCs w:val="24"/>
                <w:lang w:val="en-US"/>
              </w:rPr>
              <w:t xml:space="preserve"> </w:t>
            </w:r>
            <w:r w:rsidR="003F2E2B">
              <w:rPr>
                <w:iCs/>
                <w:szCs w:val="24"/>
              </w:rPr>
              <w:t xml:space="preserve">agar pengeringan sempurna, </w:t>
            </w:r>
            <w:r w:rsidR="003F2E2B" w:rsidRPr="003F2E2B">
              <w:rPr>
                <w:iCs/>
                <w:szCs w:val="24"/>
              </w:rPr>
              <w:t>Penerapan standar operasional prosedur belum bisa</w:t>
            </w:r>
            <w:r w:rsidR="003F2E2B">
              <w:rPr>
                <w:iCs/>
                <w:szCs w:val="24"/>
              </w:rPr>
              <w:t xml:space="preserve"> </w:t>
            </w:r>
            <w:r w:rsidR="003F2E2B" w:rsidRPr="003F2E2B">
              <w:rPr>
                <w:iCs/>
                <w:szCs w:val="24"/>
              </w:rPr>
              <w:t>di</w:t>
            </w:r>
            <w:r w:rsidR="003F2E2B">
              <w:rPr>
                <w:iCs/>
                <w:szCs w:val="24"/>
              </w:rPr>
              <w:t xml:space="preserve"> </w:t>
            </w:r>
            <w:r w:rsidR="003F2E2B" w:rsidRPr="003F2E2B">
              <w:rPr>
                <w:iCs/>
                <w:szCs w:val="24"/>
              </w:rPr>
              <w:t>terapkan dengan baik</w:t>
            </w:r>
          </w:p>
        </w:tc>
        <w:tc>
          <w:tcPr>
            <w:tcW w:w="1904" w:type="dxa"/>
          </w:tcPr>
          <w:p w:rsidR="00595157" w:rsidRPr="00595157" w:rsidRDefault="00595157" w:rsidP="00595157">
            <w:r w:rsidRPr="00222D09">
              <w:rPr>
                <w:iCs/>
                <w:szCs w:val="24"/>
              </w:rPr>
              <w:lastRenderedPageBreak/>
              <w:t xml:space="preserve">Berdasarkan </w:t>
            </w:r>
            <w:r>
              <w:rPr>
                <w:i/>
                <w:iCs/>
                <w:szCs w:val="24"/>
              </w:rPr>
              <w:t xml:space="preserve">cause efect </w:t>
            </w:r>
            <w:r>
              <w:rPr>
                <w:i/>
                <w:iCs/>
                <w:szCs w:val="24"/>
              </w:rPr>
              <w:lastRenderedPageBreak/>
              <w:t xml:space="preserve">diagram </w:t>
            </w:r>
            <w:r w:rsidRPr="00222D09">
              <w:rPr>
                <w:iCs/>
                <w:szCs w:val="24"/>
              </w:rPr>
              <w:t>sebab akibat diketahui penyebab cacat produk</w:t>
            </w:r>
            <w:r>
              <w:t xml:space="preserve"> </w:t>
            </w:r>
            <w:r w:rsidRPr="00222D09">
              <w:rPr>
                <w:iCs/>
                <w:szCs w:val="24"/>
              </w:rPr>
              <w:t>adalah</w:t>
            </w:r>
            <w:r>
              <w:rPr>
                <w:iCs/>
                <w:szCs w:val="24"/>
              </w:rPr>
              <w:t xml:space="preserve"> tergores, bintik, leber, terkelupas, jahitan menumpuk dan jahitan lepas</w:t>
            </w:r>
            <w:r>
              <w:t xml:space="preserve">. </w:t>
            </w:r>
            <w:r w:rsidRPr="009A3CAC">
              <w:rPr>
                <w:szCs w:val="24"/>
              </w:rPr>
              <w:t>Proses perbaikan menghasilkan nilai sigma yang meningkat sebesar 2,05 dan DPMO menurun sebesar 290.741. Cost of Poor Quality akibat cacat pada stasiun kerja ini menurun sebesar Rp. 205.042, -</w:t>
            </w:r>
          </w:p>
          <w:p w:rsidR="00E92211" w:rsidRPr="00222D09" w:rsidRDefault="00E92211" w:rsidP="00A24F76">
            <w:pPr>
              <w:autoSpaceDE w:val="0"/>
              <w:autoSpaceDN w:val="0"/>
              <w:adjustRightInd w:val="0"/>
              <w:spacing w:after="0" w:line="360" w:lineRule="auto"/>
              <w:jc w:val="both"/>
              <w:rPr>
                <w:i/>
                <w:iCs/>
                <w:szCs w:val="24"/>
              </w:rPr>
            </w:pPr>
          </w:p>
        </w:tc>
        <w:tc>
          <w:tcPr>
            <w:tcW w:w="1608" w:type="dxa"/>
          </w:tcPr>
          <w:p w:rsidR="00595157" w:rsidRPr="00222D09" w:rsidRDefault="00595157" w:rsidP="00595157">
            <w:pPr>
              <w:spacing w:after="0" w:line="360" w:lineRule="auto"/>
              <w:jc w:val="both"/>
              <w:rPr>
                <w:rFonts w:eastAsia="Times New Roman"/>
                <w:szCs w:val="24"/>
              </w:rPr>
            </w:pPr>
          </w:p>
          <w:p w:rsidR="00595157" w:rsidRPr="00222D09" w:rsidRDefault="00595157" w:rsidP="00595157">
            <w:pPr>
              <w:spacing w:after="0" w:line="360" w:lineRule="auto"/>
              <w:jc w:val="both"/>
              <w:rPr>
                <w:szCs w:val="24"/>
              </w:rPr>
            </w:pPr>
            <w:r w:rsidRPr="00222D09">
              <w:rPr>
                <w:szCs w:val="24"/>
              </w:rPr>
              <w:lastRenderedPageBreak/>
              <w:t>-Nilai</w:t>
            </w:r>
            <w:r>
              <w:rPr>
                <w:szCs w:val="24"/>
              </w:rPr>
              <w:t xml:space="preserve"> </w:t>
            </w:r>
            <w:r w:rsidRPr="00222D09">
              <w:rPr>
                <w:szCs w:val="24"/>
              </w:rPr>
              <w:t>RPN.</w:t>
            </w:r>
          </w:p>
          <w:p w:rsidR="00595157" w:rsidRPr="00222D09" w:rsidRDefault="00595157" w:rsidP="00595157">
            <w:pPr>
              <w:spacing w:after="0" w:line="360" w:lineRule="auto"/>
              <w:jc w:val="both"/>
              <w:rPr>
                <w:szCs w:val="24"/>
              </w:rPr>
            </w:pPr>
          </w:p>
          <w:p w:rsidR="00595157" w:rsidRPr="00222D09" w:rsidRDefault="00595157" w:rsidP="00595157">
            <w:pPr>
              <w:spacing w:after="0" w:line="360" w:lineRule="auto"/>
              <w:jc w:val="both"/>
              <w:rPr>
                <w:bCs/>
                <w:szCs w:val="24"/>
              </w:rPr>
            </w:pPr>
            <w:r w:rsidRPr="00222D09">
              <w:rPr>
                <w:bCs/>
                <w:szCs w:val="24"/>
              </w:rPr>
              <w:t>-Pengurangan produk cacat.</w:t>
            </w:r>
          </w:p>
          <w:p w:rsidR="00595157" w:rsidRPr="00222D09" w:rsidRDefault="00595157" w:rsidP="00595157">
            <w:pPr>
              <w:spacing w:after="0" w:line="360" w:lineRule="auto"/>
              <w:jc w:val="both"/>
              <w:rPr>
                <w:bCs/>
                <w:szCs w:val="24"/>
              </w:rPr>
            </w:pPr>
          </w:p>
          <w:p w:rsidR="00595157" w:rsidRDefault="00595157" w:rsidP="00595157">
            <w:pPr>
              <w:spacing w:after="0" w:line="360" w:lineRule="auto"/>
              <w:jc w:val="both"/>
              <w:rPr>
                <w:bCs/>
                <w:szCs w:val="24"/>
              </w:rPr>
            </w:pPr>
            <w:r w:rsidRPr="00222D09">
              <w:rPr>
                <w:bCs/>
                <w:szCs w:val="24"/>
              </w:rPr>
              <w:t>-Jumlah  Nilai Sigma.</w:t>
            </w:r>
          </w:p>
          <w:p w:rsidR="0013440F" w:rsidRPr="00222D09" w:rsidRDefault="0013440F" w:rsidP="00595157">
            <w:pPr>
              <w:spacing w:after="0" w:line="360" w:lineRule="auto"/>
              <w:jc w:val="both"/>
              <w:rPr>
                <w:szCs w:val="24"/>
              </w:rPr>
            </w:pPr>
            <w:r>
              <w:rPr>
                <w:bCs/>
                <w:szCs w:val="24"/>
              </w:rPr>
              <w:t>- Nilai DPMO</w:t>
            </w:r>
          </w:p>
          <w:p w:rsidR="00E92211" w:rsidRPr="00222D09" w:rsidRDefault="00E92211" w:rsidP="00A24F76">
            <w:pPr>
              <w:spacing w:after="0" w:line="360" w:lineRule="auto"/>
              <w:jc w:val="both"/>
              <w:rPr>
                <w:rFonts w:eastAsia="Times New Roman"/>
                <w:szCs w:val="24"/>
              </w:rPr>
            </w:pPr>
          </w:p>
          <w:p w:rsidR="00E92211" w:rsidRPr="00222D09" w:rsidRDefault="00E92211" w:rsidP="00A24F76">
            <w:pPr>
              <w:spacing w:after="0" w:line="360" w:lineRule="auto"/>
              <w:jc w:val="both"/>
              <w:rPr>
                <w:rFonts w:eastAsia="Times New Roman"/>
                <w:szCs w:val="24"/>
              </w:rPr>
            </w:pPr>
          </w:p>
        </w:tc>
      </w:tr>
      <w:tr w:rsidR="00E92211" w:rsidRPr="00222D09" w:rsidTr="003F2E2B">
        <w:tc>
          <w:tcPr>
            <w:tcW w:w="557" w:type="dxa"/>
          </w:tcPr>
          <w:p w:rsidR="00E92211" w:rsidRPr="00222D09" w:rsidRDefault="00E92211" w:rsidP="00A24F76">
            <w:pPr>
              <w:spacing w:after="0" w:line="360" w:lineRule="auto"/>
              <w:jc w:val="both"/>
              <w:rPr>
                <w:rFonts w:eastAsia="Times New Roman"/>
                <w:szCs w:val="24"/>
              </w:rPr>
            </w:pPr>
            <w:r w:rsidRPr="00222D09">
              <w:rPr>
                <w:rFonts w:eastAsia="Times New Roman"/>
                <w:szCs w:val="24"/>
              </w:rPr>
              <w:lastRenderedPageBreak/>
              <w:t>2</w:t>
            </w:r>
          </w:p>
        </w:tc>
        <w:tc>
          <w:tcPr>
            <w:tcW w:w="1670" w:type="dxa"/>
          </w:tcPr>
          <w:p w:rsidR="00E92211" w:rsidRPr="00BF1166" w:rsidRDefault="00435E0C" w:rsidP="00435E0C">
            <w:r w:rsidRPr="00884685">
              <w:rPr>
                <w:szCs w:val="24"/>
              </w:rPr>
              <w:t>Dino</w:t>
            </w:r>
            <w:r>
              <w:rPr>
                <w:szCs w:val="24"/>
              </w:rPr>
              <w:t xml:space="preserve"> Rimantho, Desak Made Mariani 2017</w:t>
            </w:r>
          </w:p>
        </w:tc>
        <w:tc>
          <w:tcPr>
            <w:tcW w:w="2559" w:type="dxa"/>
          </w:tcPr>
          <w:p w:rsidR="00797CCA" w:rsidRDefault="00797CCA" w:rsidP="00797CCA">
            <w:pPr>
              <w:pStyle w:val="Default"/>
              <w:spacing w:line="360" w:lineRule="auto"/>
            </w:pPr>
            <w:r w:rsidRPr="00222D09">
              <w:rPr>
                <w:rFonts w:eastAsia="Times New Roman"/>
              </w:rPr>
              <w:t>Masalah yang terjadi</w:t>
            </w:r>
            <w:r w:rsidRPr="00DC3EF7">
              <w:t xml:space="preserve"> </w:t>
            </w:r>
            <w:r>
              <w:t xml:space="preserve"> </w:t>
            </w:r>
            <w:r w:rsidRPr="00DC3EF7">
              <w:t xml:space="preserve">Kualitas air dalam lingkungan industri pangan </w:t>
            </w:r>
            <w:r>
              <w:t xml:space="preserve">mengalami tingkat  kecacatan yang cukup tinggi sehingga dapat mempengaruhi </w:t>
            </w:r>
            <w:r w:rsidRPr="00DC3EF7">
              <w:t>hasil</w:t>
            </w:r>
            <w:r>
              <w:t xml:space="preserve"> </w:t>
            </w:r>
            <w:r w:rsidRPr="00DC3EF7">
              <w:t>proses produksi</w:t>
            </w:r>
          </w:p>
          <w:p w:rsidR="00E92211" w:rsidRPr="00222D09" w:rsidRDefault="00E92211" w:rsidP="00A24F76">
            <w:pPr>
              <w:spacing w:after="0" w:line="360" w:lineRule="auto"/>
              <w:jc w:val="both"/>
              <w:rPr>
                <w:rFonts w:eastAsia="Times New Roman"/>
                <w:szCs w:val="24"/>
              </w:rPr>
            </w:pPr>
          </w:p>
        </w:tc>
        <w:tc>
          <w:tcPr>
            <w:tcW w:w="1904" w:type="dxa"/>
          </w:tcPr>
          <w:p w:rsidR="00E92211" w:rsidRPr="00222D09" w:rsidRDefault="00435E0C" w:rsidP="00A24F76">
            <w:pPr>
              <w:spacing w:after="0" w:line="360" w:lineRule="auto"/>
              <w:jc w:val="both"/>
              <w:rPr>
                <w:rFonts w:eastAsia="Times New Roman"/>
                <w:szCs w:val="24"/>
              </w:rPr>
            </w:pPr>
            <w:r w:rsidRPr="00222D09">
              <w:rPr>
                <w:rFonts w:eastAsia="Times New Roman"/>
              </w:rPr>
              <w:t xml:space="preserve">Setelah menerapkkan metode </w:t>
            </w:r>
            <w:r w:rsidRPr="00222D09">
              <w:rPr>
                <w:rFonts w:eastAsia="Times New Roman"/>
                <w:i/>
              </w:rPr>
              <w:t>Six Sigma</w:t>
            </w:r>
            <w:r w:rsidRPr="00222D09">
              <w:rPr>
                <w:rFonts w:eastAsia="Times New Roman"/>
              </w:rPr>
              <w:t xml:space="preserve"> dan FMEA </w:t>
            </w:r>
            <w:r w:rsidRPr="00222D09">
              <w:rPr>
                <w:iCs/>
                <w:color w:val="000000"/>
                <w:szCs w:val="24"/>
              </w:rPr>
              <w:t>maka</w:t>
            </w:r>
            <w:r>
              <w:rPr>
                <w:iCs/>
                <w:color w:val="000000"/>
                <w:szCs w:val="24"/>
              </w:rPr>
              <w:t xml:space="preserve"> perusahaan berhasil menurunkan tingkat cacat</w:t>
            </w:r>
            <w:r w:rsidRPr="00222D09">
              <w:rPr>
                <w:iCs/>
                <w:color w:val="000000"/>
                <w:szCs w:val="24"/>
              </w:rPr>
              <w:t xml:space="preserve">. Hal ini juga sekaligus meningkatkan kinerja prosesnya yaitu dari rata-rata nilai Sigma </w:t>
            </w:r>
            <w:r w:rsidRPr="00884685">
              <w:rPr>
                <w:szCs w:val="24"/>
              </w:rPr>
              <w:lastRenderedPageBreak/>
              <w:t>3.3</w:t>
            </w:r>
            <w:r w:rsidRPr="00222D09">
              <w:rPr>
                <w:iCs/>
                <w:color w:val="000000"/>
                <w:szCs w:val="24"/>
              </w:rPr>
              <w:t xml:space="preserve"> menjadi Sigma </w:t>
            </w:r>
            <w:r w:rsidRPr="00884685">
              <w:rPr>
                <w:szCs w:val="24"/>
              </w:rPr>
              <w:t>4.09</w:t>
            </w:r>
          </w:p>
        </w:tc>
        <w:tc>
          <w:tcPr>
            <w:tcW w:w="1608" w:type="dxa"/>
          </w:tcPr>
          <w:p w:rsidR="00797CCA" w:rsidRPr="00222D09" w:rsidRDefault="000A754C" w:rsidP="00797CCA">
            <w:pPr>
              <w:spacing w:after="0" w:line="360" w:lineRule="auto"/>
              <w:jc w:val="both"/>
              <w:rPr>
                <w:rFonts w:eastAsia="Times New Roman"/>
                <w:szCs w:val="24"/>
              </w:rPr>
            </w:pPr>
            <w:r w:rsidRPr="00222D09">
              <w:rPr>
                <w:rFonts w:eastAsia="Times New Roman"/>
                <w:szCs w:val="24"/>
              </w:rPr>
              <w:lastRenderedPageBreak/>
              <w:t xml:space="preserve"> </w:t>
            </w:r>
            <w:r w:rsidR="00797CCA" w:rsidRPr="00222D09">
              <w:rPr>
                <w:rFonts w:eastAsia="Times New Roman"/>
                <w:szCs w:val="24"/>
              </w:rPr>
              <w:t>-Nilai RPN.</w:t>
            </w:r>
          </w:p>
          <w:p w:rsidR="00797CCA" w:rsidRPr="00222D09" w:rsidRDefault="00797CCA" w:rsidP="00797CCA">
            <w:pPr>
              <w:spacing w:after="0" w:line="360" w:lineRule="auto"/>
              <w:jc w:val="both"/>
              <w:rPr>
                <w:rFonts w:eastAsia="Times New Roman"/>
                <w:szCs w:val="24"/>
              </w:rPr>
            </w:pPr>
          </w:p>
          <w:p w:rsidR="00797CCA" w:rsidRPr="00222D09" w:rsidRDefault="00797CCA" w:rsidP="00797CCA">
            <w:pPr>
              <w:spacing w:after="0" w:line="360" w:lineRule="auto"/>
              <w:jc w:val="both"/>
              <w:rPr>
                <w:rFonts w:eastAsia="Times New Roman"/>
                <w:szCs w:val="24"/>
              </w:rPr>
            </w:pPr>
            <w:r w:rsidRPr="00222D09">
              <w:rPr>
                <w:rFonts w:eastAsia="Times New Roman"/>
                <w:szCs w:val="24"/>
              </w:rPr>
              <w:t>-Jumlah nilai sigma.</w:t>
            </w:r>
          </w:p>
          <w:p w:rsidR="00E92211" w:rsidRPr="00222D09" w:rsidRDefault="00E92211" w:rsidP="000A754C">
            <w:pPr>
              <w:spacing w:after="0" w:line="360" w:lineRule="auto"/>
              <w:jc w:val="both"/>
              <w:rPr>
                <w:rFonts w:eastAsia="Times New Roman"/>
                <w:szCs w:val="24"/>
              </w:rPr>
            </w:pPr>
          </w:p>
        </w:tc>
      </w:tr>
      <w:tr w:rsidR="00E92211" w:rsidRPr="00222D09" w:rsidTr="003F2E2B">
        <w:tc>
          <w:tcPr>
            <w:tcW w:w="557" w:type="dxa"/>
          </w:tcPr>
          <w:p w:rsidR="00E92211" w:rsidRPr="00222D09" w:rsidRDefault="00E92211" w:rsidP="00A24F76">
            <w:pPr>
              <w:spacing w:after="0" w:line="360" w:lineRule="auto"/>
              <w:jc w:val="both"/>
              <w:rPr>
                <w:rFonts w:eastAsia="Times New Roman"/>
                <w:szCs w:val="24"/>
              </w:rPr>
            </w:pPr>
            <w:r w:rsidRPr="00222D09">
              <w:rPr>
                <w:rFonts w:eastAsia="Times New Roman"/>
                <w:szCs w:val="24"/>
              </w:rPr>
              <w:lastRenderedPageBreak/>
              <w:t>3</w:t>
            </w:r>
          </w:p>
        </w:tc>
        <w:tc>
          <w:tcPr>
            <w:tcW w:w="1670" w:type="dxa"/>
          </w:tcPr>
          <w:p w:rsidR="00797CCA" w:rsidRPr="00721FF4" w:rsidRDefault="00797CCA" w:rsidP="00797CCA">
            <w:pPr>
              <w:pStyle w:val="Default"/>
              <w:spacing w:line="360" w:lineRule="auto"/>
            </w:pPr>
            <w:r w:rsidRPr="00721FF4">
              <w:t>Rr. Rieka F.Hut</w:t>
            </w:r>
            <w:r>
              <w:t>ami , Camelia Yunitasari 2016</w:t>
            </w:r>
          </w:p>
          <w:p w:rsidR="00E92211" w:rsidRPr="00222D09" w:rsidRDefault="00E92211" w:rsidP="00A24F76">
            <w:pPr>
              <w:spacing w:after="0" w:line="360" w:lineRule="auto"/>
              <w:jc w:val="both"/>
              <w:rPr>
                <w:rFonts w:eastAsia="Times New Roman"/>
                <w:szCs w:val="24"/>
              </w:rPr>
            </w:pPr>
          </w:p>
        </w:tc>
        <w:tc>
          <w:tcPr>
            <w:tcW w:w="2559" w:type="dxa"/>
          </w:tcPr>
          <w:p w:rsidR="0013440F" w:rsidRPr="0047219B" w:rsidRDefault="0013440F" w:rsidP="0013440F">
            <w:pPr>
              <w:pStyle w:val="Default"/>
              <w:spacing w:line="360" w:lineRule="auto"/>
            </w:pPr>
            <w:r w:rsidRPr="00222D09">
              <w:rPr>
                <w:rFonts w:eastAsia="Times New Roman"/>
              </w:rPr>
              <w:t xml:space="preserve">Masalah yang dihadapi </w:t>
            </w:r>
            <w:r>
              <w:rPr>
                <w:rFonts w:eastAsia="Times New Roman"/>
              </w:rPr>
              <w:t xml:space="preserve"> </w:t>
            </w:r>
            <w:r w:rsidRPr="0047219B">
              <w:t>perusahaan yang bergerak di bidang industri percetakan dan grafika yang memiliki tingkat rata-rata pencetakan brosur cacat yang tinggi.</w:t>
            </w:r>
          </w:p>
          <w:p w:rsidR="00E92211" w:rsidRPr="00222D09" w:rsidRDefault="00E92211" w:rsidP="00A24F76">
            <w:pPr>
              <w:spacing w:after="0" w:line="360" w:lineRule="auto"/>
              <w:jc w:val="both"/>
              <w:rPr>
                <w:rFonts w:eastAsia="Times New Roman"/>
                <w:szCs w:val="24"/>
              </w:rPr>
            </w:pPr>
          </w:p>
        </w:tc>
        <w:tc>
          <w:tcPr>
            <w:tcW w:w="1904" w:type="dxa"/>
          </w:tcPr>
          <w:p w:rsidR="002727A8" w:rsidRPr="0047219B" w:rsidRDefault="002727A8" w:rsidP="002727A8">
            <w:pPr>
              <w:pStyle w:val="Default"/>
              <w:spacing w:line="360" w:lineRule="auto"/>
            </w:pPr>
            <w:r w:rsidRPr="0047219B">
              <w:rPr>
                <w:rFonts w:eastAsia="Calibri"/>
              </w:rPr>
              <w:t xml:space="preserve">Hasil analisis ini menunjukkan kinerja proses produksi selama bulan Mei 2013 </w:t>
            </w:r>
            <w:r>
              <w:t>–</w:t>
            </w:r>
            <w:r w:rsidRPr="0047219B">
              <w:rPr>
                <w:rFonts w:eastAsia="Calibri"/>
              </w:rPr>
              <w:t xml:space="preserve"> </w:t>
            </w:r>
            <w:r>
              <w:t xml:space="preserve">bulan </w:t>
            </w:r>
            <w:r w:rsidRPr="0047219B">
              <w:rPr>
                <w:rFonts w:eastAsia="Calibri"/>
              </w:rPr>
              <w:t>April 2015 menghasil</w:t>
            </w:r>
            <w:r>
              <w:t>kan tingkat sigma sebesar 3,78,</w:t>
            </w:r>
            <w:r w:rsidRPr="00513FD3">
              <w:t xml:space="preserve"> </w:t>
            </w:r>
            <w:r w:rsidRPr="0047219B">
              <w:t>analisis metode FMEA</w:t>
            </w:r>
            <w:r w:rsidR="00AE1663">
              <w:t xml:space="preserve"> didapat faktor manusia sebagai </w:t>
            </w:r>
            <w:r w:rsidRPr="0047219B">
              <w:t xml:space="preserve">penyebab kedua.  Hasil dari P-Chart menunjukkan ada 7 titik produksi </w:t>
            </w:r>
            <w:r>
              <w:t>yang tidak dalam batas kendali.</w:t>
            </w:r>
          </w:p>
          <w:p w:rsidR="00E92211" w:rsidRPr="00222D09" w:rsidRDefault="00E92211" w:rsidP="00A24F76">
            <w:pPr>
              <w:spacing w:after="0" w:line="360" w:lineRule="auto"/>
              <w:jc w:val="both"/>
              <w:rPr>
                <w:rFonts w:eastAsia="Times New Roman"/>
                <w:szCs w:val="24"/>
              </w:rPr>
            </w:pPr>
          </w:p>
        </w:tc>
        <w:tc>
          <w:tcPr>
            <w:tcW w:w="1608" w:type="dxa"/>
          </w:tcPr>
          <w:p w:rsidR="0013440F" w:rsidRPr="00222D09" w:rsidRDefault="000A754C" w:rsidP="0013440F">
            <w:pPr>
              <w:spacing w:after="0" w:line="360" w:lineRule="auto"/>
              <w:jc w:val="both"/>
              <w:rPr>
                <w:rFonts w:eastAsia="Times New Roman"/>
                <w:szCs w:val="24"/>
              </w:rPr>
            </w:pPr>
            <w:r w:rsidRPr="00222D09">
              <w:rPr>
                <w:rFonts w:eastAsia="Times New Roman"/>
                <w:szCs w:val="24"/>
              </w:rPr>
              <w:t xml:space="preserve"> </w:t>
            </w:r>
            <w:r w:rsidR="0013440F" w:rsidRPr="00222D09">
              <w:rPr>
                <w:rFonts w:eastAsia="Times New Roman"/>
                <w:szCs w:val="24"/>
              </w:rPr>
              <w:t>Nilai RPN.</w:t>
            </w:r>
          </w:p>
          <w:p w:rsidR="0013440F" w:rsidRPr="00222D09" w:rsidRDefault="0013440F" w:rsidP="0013440F">
            <w:pPr>
              <w:spacing w:after="0" w:line="360" w:lineRule="auto"/>
              <w:jc w:val="both"/>
              <w:rPr>
                <w:rFonts w:eastAsia="Times New Roman"/>
                <w:szCs w:val="24"/>
              </w:rPr>
            </w:pPr>
          </w:p>
          <w:p w:rsidR="0013440F" w:rsidRPr="00222D09" w:rsidRDefault="0013440F" w:rsidP="0013440F">
            <w:pPr>
              <w:spacing w:after="0" w:line="360" w:lineRule="auto"/>
              <w:jc w:val="both"/>
              <w:rPr>
                <w:rFonts w:eastAsia="Times New Roman"/>
                <w:szCs w:val="24"/>
              </w:rPr>
            </w:pPr>
            <w:r w:rsidRPr="00222D09">
              <w:rPr>
                <w:rFonts w:eastAsia="Times New Roman"/>
                <w:szCs w:val="24"/>
              </w:rPr>
              <w:t>-Jumlah nilai sigma.</w:t>
            </w:r>
          </w:p>
          <w:p w:rsidR="00E92211" w:rsidRPr="00222D09" w:rsidRDefault="002727A8" w:rsidP="000A754C">
            <w:pPr>
              <w:spacing w:after="0" w:line="360" w:lineRule="auto"/>
              <w:jc w:val="both"/>
              <w:rPr>
                <w:rFonts w:eastAsia="Times New Roman"/>
                <w:szCs w:val="24"/>
              </w:rPr>
            </w:pPr>
            <w:r>
              <w:rPr>
                <w:rFonts w:eastAsia="Times New Roman"/>
                <w:szCs w:val="24"/>
              </w:rPr>
              <w:t>- P-chart</w:t>
            </w:r>
          </w:p>
        </w:tc>
      </w:tr>
      <w:tr w:rsidR="00E92211" w:rsidRPr="00222D09" w:rsidTr="003F2E2B">
        <w:tc>
          <w:tcPr>
            <w:tcW w:w="557" w:type="dxa"/>
          </w:tcPr>
          <w:p w:rsidR="00E92211" w:rsidRPr="00222D09" w:rsidRDefault="00E92211" w:rsidP="00A24F76">
            <w:pPr>
              <w:spacing w:after="0" w:line="360" w:lineRule="auto"/>
              <w:jc w:val="both"/>
              <w:rPr>
                <w:rFonts w:eastAsia="Times New Roman"/>
                <w:szCs w:val="24"/>
              </w:rPr>
            </w:pPr>
            <w:r w:rsidRPr="00222D09">
              <w:rPr>
                <w:rFonts w:eastAsia="Times New Roman"/>
                <w:szCs w:val="24"/>
              </w:rPr>
              <w:t>4</w:t>
            </w:r>
          </w:p>
        </w:tc>
        <w:tc>
          <w:tcPr>
            <w:tcW w:w="1670" w:type="dxa"/>
          </w:tcPr>
          <w:p w:rsidR="00E92211" w:rsidRPr="002727A8" w:rsidRDefault="002727A8" w:rsidP="002727A8">
            <w:pPr>
              <w:pStyle w:val="Default"/>
              <w:spacing w:line="360" w:lineRule="auto"/>
            </w:pPr>
            <w:r w:rsidRPr="00513FD3">
              <w:t>Eva Yuvita</w:t>
            </w:r>
            <w:r>
              <w:t xml:space="preserve"> 2017</w:t>
            </w:r>
          </w:p>
        </w:tc>
        <w:tc>
          <w:tcPr>
            <w:tcW w:w="2559" w:type="dxa"/>
          </w:tcPr>
          <w:p w:rsidR="00AE1663" w:rsidRPr="005C71E6" w:rsidRDefault="00AE1663" w:rsidP="00AE1663">
            <w:pPr>
              <w:rPr>
                <w:color w:val="000000"/>
                <w:szCs w:val="24"/>
              </w:rPr>
            </w:pPr>
            <w:proofErr w:type="spellStart"/>
            <w:r>
              <w:rPr>
                <w:color w:val="000000"/>
                <w:szCs w:val="24"/>
                <w:lang w:val="en-US"/>
              </w:rPr>
              <w:t>P</w:t>
            </w:r>
            <w:r w:rsidRPr="00513FD3">
              <w:rPr>
                <w:color w:val="000000"/>
                <w:szCs w:val="24"/>
                <w:lang w:val="en-US"/>
              </w:rPr>
              <w:t>engawasan</w:t>
            </w:r>
            <w:proofErr w:type="spellEnd"/>
            <w:r>
              <w:rPr>
                <w:color w:val="000000"/>
                <w:szCs w:val="24"/>
              </w:rPr>
              <w:t xml:space="preserve"> yang kurang </w:t>
            </w:r>
            <w:proofErr w:type="spellStart"/>
            <w:r w:rsidRPr="00513FD3">
              <w:rPr>
                <w:color w:val="000000"/>
                <w:szCs w:val="24"/>
                <w:lang w:val="en-US"/>
              </w:rPr>
              <w:t>ketat</w:t>
            </w:r>
            <w:proofErr w:type="spellEnd"/>
            <w:r>
              <w:rPr>
                <w:color w:val="000000"/>
                <w:szCs w:val="24"/>
                <w:lang w:val="en-US"/>
              </w:rPr>
              <w:t xml:space="preserve"> </w:t>
            </w:r>
            <w:proofErr w:type="spellStart"/>
            <w:r>
              <w:rPr>
                <w:color w:val="000000"/>
                <w:szCs w:val="24"/>
                <w:lang w:val="en-US"/>
              </w:rPr>
              <w:t>kepada</w:t>
            </w:r>
            <w:proofErr w:type="spellEnd"/>
            <w:r w:rsidRPr="00513FD3">
              <w:rPr>
                <w:color w:val="000000"/>
                <w:szCs w:val="24"/>
                <w:lang w:val="en-US"/>
              </w:rPr>
              <w:t xml:space="preserve"> para </w:t>
            </w:r>
            <w:proofErr w:type="spellStart"/>
            <w:r w:rsidRPr="00513FD3">
              <w:rPr>
                <w:color w:val="000000"/>
                <w:szCs w:val="24"/>
                <w:lang w:val="en-US"/>
              </w:rPr>
              <w:t>pekerja</w:t>
            </w:r>
            <w:proofErr w:type="spellEnd"/>
            <w:r w:rsidRPr="00513FD3">
              <w:rPr>
                <w:color w:val="000000"/>
                <w:szCs w:val="24"/>
                <w:lang w:val="en-US"/>
              </w:rPr>
              <w:t xml:space="preserve"> </w:t>
            </w:r>
            <w:r>
              <w:rPr>
                <w:color w:val="000000"/>
                <w:szCs w:val="24"/>
              </w:rPr>
              <w:t>dan keahlian</w:t>
            </w:r>
            <w:r w:rsidRPr="00513FD3">
              <w:rPr>
                <w:color w:val="000000"/>
                <w:szCs w:val="24"/>
                <w:lang w:val="en-US"/>
              </w:rPr>
              <w:t xml:space="preserve"> </w:t>
            </w:r>
            <w:proofErr w:type="spellStart"/>
            <w:r w:rsidRPr="00513FD3">
              <w:rPr>
                <w:color w:val="000000"/>
                <w:szCs w:val="24"/>
                <w:lang w:val="en-US"/>
              </w:rPr>
              <w:t>pekerja</w:t>
            </w:r>
            <w:proofErr w:type="spellEnd"/>
            <w:r>
              <w:rPr>
                <w:color w:val="000000"/>
                <w:szCs w:val="24"/>
              </w:rPr>
              <w:t xml:space="preserve"> yang kurang memadai</w:t>
            </w:r>
            <w:r>
              <w:rPr>
                <w:color w:val="000000"/>
                <w:szCs w:val="24"/>
                <w:lang w:val="en-US"/>
              </w:rPr>
              <w:t xml:space="preserve">. </w:t>
            </w:r>
            <w:r>
              <w:rPr>
                <w:color w:val="000000"/>
                <w:szCs w:val="24"/>
              </w:rPr>
              <w:t xml:space="preserve">Tidak ada nya </w:t>
            </w:r>
            <w:proofErr w:type="spellStart"/>
            <w:r w:rsidRPr="00513FD3">
              <w:rPr>
                <w:color w:val="000000"/>
                <w:szCs w:val="24"/>
                <w:lang w:val="en-US"/>
              </w:rPr>
              <w:t>perawatan</w:t>
            </w:r>
            <w:proofErr w:type="spellEnd"/>
            <w:r w:rsidRPr="00513FD3">
              <w:rPr>
                <w:color w:val="000000"/>
                <w:szCs w:val="24"/>
                <w:lang w:val="en-US"/>
              </w:rPr>
              <w:t xml:space="preserve"> </w:t>
            </w:r>
            <w:proofErr w:type="spellStart"/>
            <w:r w:rsidRPr="00513FD3">
              <w:rPr>
                <w:color w:val="000000"/>
                <w:szCs w:val="24"/>
                <w:lang w:val="en-US"/>
              </w:rPr>
              <w:t>mesin</w:t>
            </w:r>
            <w:proofErr w:type="spellEnd"/>
            <w:r w:rsidRPr="00513FD3">
              <w:rPr>
                <w:color w:val="000000"/>
                <w:szCs w:val="24"/>
                <w:lang w:val="en-US"/>
              </w:rPr>
              <w:t xml:space="preserve"> </w:t>
            </w:r>
            <w:proofErr w:type="spellStart"/>
            <w:r w:rsidRPr="00513FD3">
              <w:rPr>
                <w:color w:val="000000"/>
                <w:szCs w:val="24"/>
                <w:lang w:val="en-US"/>
              </w:rPr>
              <w:t>secara</w:t>
            </w:r>
            <w:proofErr w:type="spellEnd"/>
            <w:r w:rsidRPr="00513FD3">
              <w:rPr>
                <w:color w:val="000000"/>
                <w:szCs w:val="24"/>
                <w:lang w:val="en-US"/>
              </w:rPr>
              <w:t xml:space="preserve"> </w:t>
            </w:r>
            <w:proofErr w:type="spellStart"/>
            <w:r w:rsidRPr="00513FD3">
              <w:rPr>
                <w:color w:val="000000"/>
                <w:szCs w:val="24"/>
                <w:lang w:val="en-US"/>
              </w:rPr>
              <w:t>berkala</w:t>
            </w:r>
            <w:proofErr w:type="spellEnd"/>
            <w:r w:rsidRPr="00513FD3">
              <w:rPr>
                <w:color w:val="000000"/>
                <w:szCs w:val="24"/>
                <w:lang w:val="en-US"/>
              </w:rPr>
              <w:t xml:space="preserve">, </w:t>
            </w:r>
            <w:proofErr w:type="spellStart"/>
            <w:r w:rsidRPr="00513FD3">
              <w:rPr>
                <w:color w:val="000000"/>
                <w:szCs w:val="24"/>
                <w:lang w:val="en-US"/>
              </w:rPr>
              <w:t>dan</w:t>
            </w:r>
            <w:proofErr w:type="spellEnd"/>
            <w:r w:rsidRPr="00513FD3">
              <w:rPr>
                <w:color w:val="000000"/>
                <w:szCs w:val="24"/>
                <w:lang w:val="en-US"/>
              </w:rPr>
              <w:t xml:space="preserve"> </w:t>
            </w:r>
            <w:r>
              <w:rPr>
                <w:color w:val="000000"/>
                <w:szCs w:val="24"/>
              </w:rPr>
              <w:t xml:space="preserve">terbatas nya spare part untuk </w:t>
            </w:r>
            <w:proofErr w:type="spellStart"/>
            <w:r w:rsidRPr="00513FD3">
              <w:rPr>
                <w:color w:val="000000"/>
                <w:szCs w:val="24"/>
                <w:lang w:val="en-US"/>
              </w:rPr>
              <w:t>mengganti</w:t>
            </w:r>
            <w:proofErr w:type="spellEnd"/>
            <w:r w:rsidRPr="00513FD3">
              <w:rPr>
                <w:color w:val="000000"/>
                <w:szCs w:val="24"/>
                <w:lang w:val="en-US"/>
              </w:rPr>
              <w:t xml:space="preserve"> </w:t>
            </w:r>
            <w:proofErr w:type="spellStart"/>
            <w:r w:rsidRPr="00513FD3">
              <w:rPr>
                <w:color w:val="000000"/>
                <w:szCs w:val="24"/>
                <w:lang w:val="en-US"/>
              </w:rPr>
              <w:lastRenderedPageBreak/>
              <w:t>komponen</w:t>
            </w:r>
            <w:proofErr w:type="spellEnd"/>
            <w:r w:rsidRPr="00513FD3">
              <w:rPr>
                <w:color w:val="000000"/>
                <w:szCs w:val="24"/>
                <w:lang w:val="en-US"/>
              </w:rPr>
              <w:t xml:space="preserve"> </w:t>
            </w:r>
            <w:proofErr w:type="spellStart"/>
            <w:r>
              <w:rPr>
                <w:color w:val="000000"/>
                <w:szCs w:val="24"/>
                <w:lang w:val="en-US"/>
              </w:rPr>
              <w:t>mesin</w:t>
            </w:r>
            <w:proofErr w:type="spellEnd"/>
            <w:r>
              <w:rPr>
                <w:color w:val="000000"/>
                <w:szCs w:val="24"/>
                <w:lang w:val="en-US"/>
              </w:rPr>
              <w:t xml:space="preserve"> </w:t>
            </w:r>
            <w:proofErr w:type="spellStart"/>
            <w:r>
              <w:rPr>
                <w:color w:val="000000"/>
                <w:szCs w:val="24"/>
                <w:lang w:val="en-US"/>
              </w:rPr>
              <w:t>rusak</w:t>
            </w:r>
            <w:proofErr w:type="spellEnd"/>
            <w:r>
              <w:rPr>
                <w:color w:val="000000"/>
                <w:szCs w:val="24"/>
                <w:lang w:val="en-US"/>
              </w:rPr>
              <w:t xml:space="preserve"> </w:t>
            </w:r>
            <w:proofErr w:type="spellStart"/>
            <w:r>
              <w:rPr>
                <w:color w:val="000000"/>
                <w:szCs w:val="24"/>
                <w:lang w:val="en-US"/>
              </w:rPr>
              <w:t>hal</w:t>
            </w:r>
            <w:proofErr w:type="spellEnd"/>
            <w:r>
              <w:rPr>
                <w:color w:val="000000"/>
                <w:szCs w:val="24"/>
                <w:lang w:val="en-US"/>
              </w:rPr>
              <w:t xml:space="preserve"> </w:t>
            </w:r>
            <w:proofErr w:type="spellStart"/>
            <w:r>
              <w:rPr>
                <w:color w:val="000000"/>
                <w:szCs w:val="24"/>
                <w:lang w:val="en-US"/>
              </w:rPr>
              <w:t>tersebeu</w:t>
            </w:r>
            <w:proofErr w:type="spellEnd"/>
            <w:r>
              <w:rPr>
                <w:color w:val="000000"/>
                <w:szCs w:val="24"/>
              </w:rPr>
              <w:t xml:space="preserve">t berdampak </w:t>
            </w:r>
            <w:proofErr w:type="spellStart"/>
            <w:r w:rsidRPr="00513FD3">
              <w:rPr>
                <w:color w:val="000000"/>
                <w:szCs w:val="24"/>
                <w:lang w:val="en-US"/>
              </w:rPr>
              <w:t>pada</w:t>
            </w:r>
            <w:proofErr w:type="spellEnd"/>
            <w:r w:rsidRPr="00513FD3">
              <w:rPr>
                <w:color w:val="000000"/>
                <w:szCs w:val="24"/>
                <w:lang w:val="en-US"/>
              </w:rPr>
              <w:t xml:space="preserve"> proses</w:t>
            </w:r>
            <w:r>
              <w:rPr>
                <w:color w:val="000000"/>
                <w:szCs w:val="24"/>
              </w:rPr>
              <w:t xml:space="preserve"> produksi</w:t>
            </w:r>
            <w:r w:rsidRPr="00513FD3">
              <w:rPr>
                <w:color w:val="000000"/>
                <w:szCs w:val="24"/>
                <w:lang w:val="en-US"/>
              </w:rPr>
              <w:t xml:space="preserve"> </w:t>
            </w:r>
            <w:r>
              <w:rPr>
                <w:color w:val="000000"/>
                <w:szCs w:val="24"/>
              </w:rPr>
              <w:t xml:space="preserve">dan </w:t>
            </w:r>
            <w:r w:rsidRPr="00222D09">
              <w:rPr>
                <w:rFonts w:eastAsia="Times New Roman"/>
                <w:szCs w:val="24"/>
              </w:rPr>
              <w:t>kualitas produk.</w:t>
            </w:r>
          </w:p>
          <w:p w:rsidR="00E92211" w:rsidRPr="00222D09" w:rsidRDefault="00E92211" w:rsidP="000A754C">
            <w:pPr>
              <w:spacing w:after="0" w:line="360" w:lineRule="auto"/>
              <w:jc w:val="both"/>
              <w:rPr>
                <w:rFonts w:eastAsia="Times New Roman"/>
                <w:szCs w:val="24"/>
              </w:rPr>
            </w:pPr>
          </w:p>
        </w:tc>
        <w:tc>
          <w:tcPr>
            <w:tcW w:w="1904" w:type="dxa"/>
          </w:tcPr>
          <w:p w:rsidR="00AE1663" w:rsidRPr="005C71E6" w:rsidRDefault="00E92211" w:rsidP="00AE1663">
            <w:pPr>
              <w:rPr>
                <w:color w:val="000000"/>
                <w:szCs w:val="24"/>
              </w:rPr>
            </w:pPr>
            <w:r w:rsidRPr="00222D09">
              <w:rPr>
                <w:rFonts w:eastAsia="Times New Roman"/>
                <w:szCs w:val="24"/>
              </w:rPr>
              <w:lastRenderedPageBreak/>
              <w:t xml:space="preserve"> </w:t>
            </w:r>
            <w:r w:rsidR="00AE1663" w:rsidRPr="0030169C">
              <w:rPr>
                <w:color w:val="000000"/>
                <w:szCs w:val="24"/>
              </w:rPr>
              <w:t xml:space="preserve">Sistem pengendalian kualitas dengan metode Six sigma pada PT. Mahakam Media Grafika di Balikpapan memiliki tingkat </w:t>
            </w:r>
            <w:r w:rsidR="00AE1663" w:rsidRPr="0030169C">
              <w:rPr>
                <w:color w:val="000000"/>
                <w:szCs w:val="24"/>
              </w:rPr>
              <w:lastRenderedPageBreak/>
              <w:t>sigma  sebesar 3,20 sigma pada tingkat kerusakan 44.679 DPMO atau 4,5% untuk per sejuta produksi.</w:t>
            </w:r>
          </w:p>
          <w:p w:rsidR="00E92211" w:rsidRPr="00222D09" w:rsidRDefault="00E92211" w:rsidP="00A24F76">
            <w:pPr>
              <w:spacing w:after="0" w:line="360" w:lineRule="auto"/>
              <w:jc w:val="both"/>
              <w:rPr>
                <w:rFonts w:eastAsia="Times New Roman"/>
                <w:szCs w:val="24"/>
              </w:rPr>
            </w:pPr>
          </w:p>
        </w:tc>
        <w:tc>
          <w:tcPr>
            <w:tcW w:w="1608" w:type="dxa"/>
          </w:tcPr>
          <w:p w:rsidR="000A754C" w:rsidRPr="00222D09" w:rsidRDefault="000A754C" w:rsidP="000A754C">
            <w:pPr>
              <w:spacing w:after="0" w:line="360" w:lineRule="auto"/>
              <w:jc w:val="both"/>
              <w:rPr>
                <w:rFonts w:eastAsia="Times New Roman"/>
                <w:szCs w:val="24"/>
              </w:rPr>
            </w:pPr>
          </w:p>
          <w:p w:rsidR="00E92211" w:rsidRDefault="00AE1663" w:rsidP="00A24F76">
            <w:pPr>
              <w:spacing w:after="0" w:line="360" w:lineRule="auto"/>
              <w:jc w:val="both"/>
              <w:rPr>
                <w:rFonts w:eastAsia="Times New Roman"/>
                <w:szCs w:val="24"/>
              </w:rPr>
            </w:pPr>
            <w:r>
              <w:rPr>
                <w:rFonts w:eastAsia="Times New Roman"/>
                <w:szCs w:val="24"/>
              </w:rPr>
              <w:t>-</w:t>
            </w:r>
            <w:r w:rsidRPr="00222D09">
              <w:rPr>
                <w:rFonts w:eastAsia="Times New Roman"/>
                <w:szCs w:val="24"/>
              </w:rPr>
              <w:t>Jumlah nilai sigma.</w:t>
            </w:r>
          </w:p>
          <w:p w:rsidR="00AE1663" w:rsidRPr="00222D09" w:rsidRDefault="00AE1663" w:rsidP="00AE1663">
            <w:pPr>
              <w:spacing w:after="0" w:line="360" w:lineRule="auto"/>
              <w:jc w:val="both"/>
              <w:rPr>
                <w:szCs w:val="24"/>
              </w:rPr>
            </w:pPr>
            <w:r>
              <w:rPr>
                <w:bCs/>
                <w:szCs w:val="24"/>
              </w:rPr>
              <w:t>- Nilai DPMO</w:t>
            </w:r>
          </w:p>
          <w:p w:rsidR="00AE1663" w:rsidRPr="00222D09" w:rsidRDefault="00AE1663" w:rsidP="00A24F76">
            <w:pPr>
              <w:spacing w:after="0" w:line="360" w:lineRule="auto"/>
              <w:jc w:val="both"/>
              <w:rPr>
                <w:rFonts w:eastAsia="Times New Roman"/>
                <w:szCs w:val="24"/>
              </w:rPr>
            </w:pPr>
          </w:p>
        </w:tc>
      </w:tr>
      <w:tr w:rsidR="00E92211" w:rsidRPr="00222D09" w:rsidTr="003F2E2B">
        <w:tc>
          <w:tcPr>
            <w:tcW w:w="557" w:type="dxa"/>
          </w:tcPr>
          <w:p w:rsidR="00E92211" w:rsidRPr="00222D09" w:rsidRDefault="00E92211" w:rsidP="00A24F76">
            <w:pPr>
              <w:spacing w:after="0" w:line="360" w:lineRule="auto"/>
              <w:jc w:val="both"/>
              <w:rPr>
                <w:rFonts w:eastAsia="Times New Roman"/>
                <w:szCs w:val="24"/>
              </w:rPr>
            </w:pPr>
            <w:r w:rsidRPr="00222D09">
              <w:rPr>
                <w:rFonts w:eastAsia="Times New Roman"/>
                <w:szCs w:val="24"/>
              </w:rPr>
              <w:lastRenderedPageBreak/>
              <w:t>5</w:t>
            </w:r>
          </w:p>
        </w:tc>
        <w:tc>
          <w:tcPr>
            <w:tcW w:w="1670" w:type="dxa"/>
          </w:tcPr>
          <w:p w:rsidR="004565B1" w:rsidRPr="005A7A37" w:rsidRDefault="00AC5BC1" w:rsidP="004565B1">
            <w:pPr>
              <w:rPr>
                <w:color w:val="000000"/>
                <w:szCs w:val="24"/>
              </w:rPr>
            </w:pPr>
            <w:r w:rsidRPr="001A2B64">
              <w:rPr>
                <w:bCs/>
                <w:szCs w:val="24"/>
              </w:rPr>
              <w:t>Safrizal</w:t>
            </w:r>
            <w:r>
              <w:rPr>
                <w:bCs/>
                <w:szCs w:val="24"/>
              </w:rPr>
              <w:t xml:space="preserve"> 2016</w:t>
            </w:r>
          </w:p>
          <w:p w:rsidR="00E92211" w:rsidRPr="00222D09" w:rsidRDefault="00E92211" w:rsidP="00A24F76">
            <w:pPr>
              <w:spacing w:after="0" w:line="360" w:lineRule="auto"/>
              <w:jc w:val="both"/>
              <w:rPr>
                <w:rFonts w:eastAsia="Times New Roman"/>
                <w:szCs w:val="24"/>
              </w:rPr>
            </w:pPr>
          </w:p>
        </w:tc>
        <w:tc>
          <w:tcPr>
            <w:tcW w:w="2559" w:type="dxa"/>
          </w:tcPr>
          <w:p w:rsidR="005D6CBB" w:rsidRPr="001A2B64" w:rsidRDefault="005D6CBB" w:rsidP="005D6CBB">
            <w:pPr>
              <w:rPr>
                <w:szCs w:val="24"/>
              </w:rPr>
            </w:pPr>
            <w:r>
              <w:rPr>
                <w:rFonts w:eastAsia="Times New Roman"/>
              </w:rPr>
              <w:t xml:space="preserve">Masalah yang </w:t>
            </w:r>
            <w:r w:rsidRPr="00222D09">
              <w:rPr>
                <w:rFonts w:eastAsia="Times New Roman"/>
              </w:rPr>
              <w:t xml:space="preserve">terjadi produk cacat </w:t>
            </w:r>
            <w:r w:rsidRPr="001A2B64">
              <w:rPr>
                <w:iCs/>
                <w:szCs w:val="24"/>
              </w:rPr>
              <w:t xml:space="preserve">yang gagal </w:t>
            </w:r>
            <w:r>
              <w:rPr>
                <w:iCs/>
                <w:szCs w:val="24"/>
              </w:rPr>
              <w:t xml:space="preserve">yang tinggi </w:t>
            </w:r>
            <w:r w:rsidRPr="001A2B64">
              <w:rPr>
                <w:iCs/>
                <w:szCs w:val="24"/>
              </w:rPr>
              <w:t>dalam setiap kali proses produksi yang mengakibatkan pengeluaran biaya yang tinggi</w:t>
            </w:r>
          </w:p>
          <w:p w:rsidR="00E92211" w:rsidRPr="00222D09" w:rsidRDefault="00E92211" w:rsidP="00A24F76">
            <w:pPr>
              <w:spacing w:after="0" w:line="360" w:lineRule="auto"/>
              <w:jc w:val="both"/>
              <w:rPr>
                <w:rFonts w:eastAsia="Times New Roman"/>
                <w:szCs w:val="24"/>
              </w:rPr>
            </w:pPr>
          </w:p>
        </w:tc>
        <w:tc>
          <w:tcPr>
            <w:tcW w:w="1904" w:type="dxa"/>
          </w:tcPr>
          <w:p w:rsidR="00FA72A5" w:rsidRPr="00FA72A5" w:rsidRDefault="00FA72A5" w:rsidP="00FA72A5">
            <w:pPr>
              <w:rPr>
                <w:szCs w:val="24"/>
              </w:rPr>
            </w:pPr>
            <w:r w:rsidRPr="00FA72A5">
              <w:rPr>
                <w:szCs w:val="24"/>
              </w:rPr>
              <w:t>Penyebab dari banyak nya produk yang gagal dalam setiap kali proses produksi yaitu kurang maksimalnya pengawasan selama proses produksi</w:t>
            </w:r>
            <w:r>
              <w:rPr>
                <w:szCs w:val="24"/>
              </w:rPr>
              <w:t xml:space="preserve"> </w:t>
            </w:r>
          </w:p>
          <w:p w:rsidR="00E92211" w:rsidRPr="00222D09" w:rsidRDefault="00E92211" w:rsidP="00A24F76">
            <w:pPr>
              <w:spacing w:after="0" w:line="360" w:lineRule="auto"/>
              <w:jc w:val="both"/>
              <w:rPr>
                <w:rFonts w:eastAsia="Times New Roman"/>
                <w:szCs w:val="24"/>
              </w:rPr>
            </w:pPr>
          </w:p>
        </w:tc>
        <w:tc>
          <w:tcPr>
            <w:tcW w:w="1608" w:type="dxa"/>
          </w:tcPr>
          <w:p w:rsidR="00FA72A5" w:rsidRPr="00222D09" w:rsidRDefault="00FA72A5" w:rsidP="00FA72A5">
            <w:pPr>
              <w:spacing w:after="0" w:line="360" w:lineRule="auto"/>
              <w:jc w:val="both"/>
              <w:rPr>
                <w:rFonts w:eastAsia="Times New Roman"/>
                <w:szCs w:val="24"/>
              </w:rPr>
            </w:pPr>
            <w:r w:rsidRPr="00222D09">
              <w:rPr>
                <w:rFonts w:eastAsia="Times New Roman"/>
                <w:szCs w:val="24"/>
              </w:rPr>
              <w:t>-Nilai RPN</w:t>
            </w:r>
          </w:p>
          <w:p w:rsidR="00FA72A5" w:rsidRPr="00222D09" w:rsidRDefault="00FA72A5" w:rsidP="00FA72A5">
            <w:pPr>
              <w:spacing w:after="0" w:line="360" w:lineRule="auto"/>
              <w:jc w:val="both"/>
              <w:rPr>
                <w:rFonts w:eastAsia="Times New Roman"/>
                <w:szCs w:val="24"/>
              </w:rPr>
            </w:pPr>
          </w:p>
          <w:p w:rsidR="00FA72A5" w:rsidRPr="00222D09" w:rsidRDefault="00FA72A5" w:rsidP="00FA72A5">
            <w:pPr>
              <w:spacing w:after="0" w:line="360" w:lineRule="auto"/>
              <w:jc w:val="both"/>
              <w:rPr>
                <w:rFonts w:eastAsia="Times New Roman"/>
                <w:szCs w:val="24"/>
              </w:rPr>
            </w:pPr>
            <w:r w:rsidRPr="00222D09">
              <w:rPr>
                <w:rFonts w:eastAsia="Times New Roman"/>
                <w:szCs w:val="24"/>
              </w:rPr>
              <w:t>-Jumlah nilai Sigma</w:t>
            </w:r>
          </w:p>
          <w:p w:rsidR="00E92211" w:rsidRPr="00222D09" w:rsidRDefault="00E92211" w:rsidP="00A24F76">
            <w:pPr>
              <w:spacing w:after="0" w:line="360" w:lineRule="auto"/>
              <w:jc w:val="both"/>
              <w:rPr>
                <w:rFonts w:eastAsia="Times New Roman"/>
                <w:szCs w:val="24"/>
              </w:rPr>
            </w:pPr>
          </w:p>
        </w:tc>
      </w:tr>
    </w:tbl>
    <w:p w:rsidR="00AA00F3" w:rsidRPr="00CE4688" w:rsidRDefault="000A754C" w:rsidP="009B5C5F">
      <w:pPr>
        <w:spacing w:line="360" w:lineRule="auto"/>
        <w:jc w:val="center"/>
        <w:rPr>
          <w:rFonts w:eastAsia="Times New Roman"/>
          <w:b/>
          <w:szCs w:val="24"/>
        </w:rPr>
      </w:pPr>
      <w:r>
        <w:rPr>
          <w:rFonts w:eastAsia="Times New Roman"/>
          <w:b/>
          <w:szCs w:val="24"/>
        </w:rPr>
        <w:t>Sumber: Data Diolah</w:t>
      </w:r>
      <w:r w:rsidR="002727A8">
        <w:rPr>
          <w:rFonts w:eastAsia="Times New Roman"/>
          <w:b/>
          <w:szCs w:val="24"/>
        </w:rPr>
        <w:t xml:space="preserve"> 2018</w:t>
      </w:r>
    </w:p>
    <w:p w:rsidR="00E92211" w:rsidRDefault="00E92211" w:rsidP="00E36568">
      <w:pPr>
        <w:pStyle w:val="Heading2"/>
      </w:pPr>
      <w:r w:rsidRPr="005163DA">
        <w:t>Kerangka Pemikiran</w:t>
      </w:r>
    </w:p>
    <w:p w:rsidR="00AA00F3" w:rsidRPr="00AA00F3" w:rsidRDefault="00AA00F3" w:rsidP="00AA00F3">
      <w:bookmarkStart w:id="0" w:name="_GoBack"/>
      <w:bookmarkEnd w:id="0"/>
    </w:p>
    <w:p w:rsidR="00E92211" w:rsidRPr="002A2035" w:rsidRDefault="00E92211" w:rsidP="00E92211">
      <w:pPr>
        <w:autoSpaceDE w:val="0"/>
        <w:autoSpaceDN w:val="0"/>
        <w:adjustRightInd w:val="0"/>
        <w:spacing w:after="0" w:line="480" w:lineRule="auto"/>
        <w:ind w:firstLine="720"/>
        <w:jc w:val="both"/>
        <w:rPr>
          <w:szCs w:val="24"/>
        </w:rPr>
      </w:pPr>
      <w:r w:rsidRPr="002A2035">
        <w:rPr>
          <w:szCs w:val="24"/>
        </w:rPr>
        <w:t>Menurut</w:t>
      </w:r>
      <w:r>
        <w:rPr>
          <w:szCs w:val="24"/>
        </w:rPr>
        <w:t xml:space="preserve"> </w:t>
      </w:r>
      <w:r w:rsidRPr="002A2035">
        <w:rPr>
          <w:szCs w:val="24"/>
        </w:rPr>
        <w:t>Heizer</w:t>
      </w:r>
      <w:r>
        <w:rPr>
          <w:szCs w:val="24"/>
        </w:rPr>
        <w:t xml:space="preserve"> </w:t>
      </w:r>
      <w:r w:rsidR="00655212">
        <w:rPr>
          <w:szCs w:val="24"/>
        </w:rPr>
        <w:t>dan Render (2011</w:t>
      </w:r>
      <w:r w:rsidRPr="002A2035">
        <w:rPr>
          <w:szCs w:val="24"/>
        </w:rPr>
        <w:t>: 244) kualitas merupakan kemampuan barang atau jasa dalam memenuhi</w:t>
      </w:r>
      <w:r w:rsidR="00B40E9A">
        <w:rPr>
          <w:szCs w:val="24"/>
        </w:rPr>
        <w:t xml:space="preserve"> </w:t>
      </w:r>
      <w:r w:rsidRPr="002A2035">
        <w:rPr>
          <w:szCs w:val="24"/>
        </w:rPr>
        <w:t xml:space="preserve">kebutuhan pelanggan. Pengendalian kulitas yang masih belum efektif dan efisien dalam meminimalisir terjadinya produk cacat di </w:t>
      </w:r>
      <w:r w:rsidR="000153C4">
        <w:rPr>
          <w:szCs w:val="24"/>
        </w:rPr>
        <w:t>Pabrik Teh Walini IHT(PT. Perkebunan Nusantara VIII)</w:t>
      </w:r>
      <w:r w:rsidRPr="002A2035">
        <w:rPr>
          <w:szCs w:val="24"/>
        </w:rPr>
        <w:t xml:space="preserve">, dan dampak yang terjadi akibat pengendalian kualitas yang belum efektif tersebut yaitu perusahaan akan mengeluarkan biaya lebih untuk produk cacat tersebut. </w:t>
      </w:r>
      <w:r>
        <w:rPr>
          <w:szCs w:val="24"/>
        </w:rPr>
        <w:t>Maka d</w:t>
      </w:r>
      <w:r w:rsidRPr="002A2035">
        <w:rPr>
          <w:szCs w:val="24"/>
        </w:rPr>
        <w:t xml:space="preserve">apat memberikan usulan perbaikan yang dapat meminialisir terjadinya produk cacat di </w:t>
      </w:r>
      <w:r w:rsidR="000153C4">
        <w:rPr>
          <w:szCs w:val="24"/>
        </w:rPr>
        <w:t>Pabrik Teh Walini IHT(PT. Perkebunan Nusantara VIII)</w:t>
      </w:r>
    </w:p>
    <w:p w:rsidR="00AA00F3" w:rsidRPr="009B5C5F" w:rsidRDefault="00E92211" w:rsidP="009B5C5F">
      <w:pPr>
        <w:spacing w:line="480" w:lineRule="auto"/>
        <w:ind w:firstLine="720"/>
        <w:jc w:val="both"/>
        <w:rPr>
          <w:rFonts w:eastAsia="Times New Roman"/>
          <w:szCs w:val="24"/>
        </w:rPr>
      </w:pPr>
      <w:r w:rsidRPr="002A2035">
        <w:rPr>
          <w:szCs w:val="24"/>
        </w:rPr>
        <w:lastRenderedPageBreak/>
        <w:t>Untuk meminimalisir terjadinya produk cacat maka perlu melakukan pengendal</w:t>
      </w:r>
      <w:r w:rsidR="000153C4">
        <w:rPr>
          <w:szCs w:val="24"/>
        </w:rPr>
        <w:t>ian kualitas menggunakan metode</w:t>
      </w:r>
      <w:r w:rsidRPr="002A2035">
        <w:rPr>
          <w:szCs w:val="24"/>
        </w:rPr>
        <w:t xml:space="preserve"> </w:t>
      </w:r>
      <w:r w:rsidRPr="002A2035">
        <w:rPr>
          <w:i/>
          <w:szCs w:val="24"/>
        </w:rPr>
        <w:t>Six Sigma.</w:t>
      </w:r>
      <w:r>
        <w:rPr>
          <w:i/>
          <w:szCs w:val="24"/>
        </w:rPr>
        <w:t xml:space="preserve"> </w:t>
      </w:r>
      <w:r w:rsidRPr="002A2035">
        <w:rPr>
          <w:i/>
          <w:szCs w:val="24"/>
        </w:rPr>
        <w:t>Six Sigma</w:t>
      </w:r>
      <w:r w:rsidR="000153C4">
        <w:rPr>
          <w:szCs w:val="24"/>
        </w:rPr>
        <w:t xml:space="preserve"> ini sangat penting </w:t>
      </w:r>
      <w:r w:rsidRPr="002A2035">
        <w:rPr>
          <w:szCs w:val="24"/>
        </w:rPr>
        <w:t>penting untuk</w:t>
      </w:r>
      <w:r w:rsidR="000153C4">
        <w:rPr>
          <w:szCs w:val="24"/>
        </w:rPr>
        <w:t xml:space="preserve"> </w:t>
      </w:r>
      <w:r w:rsidRPr="002A2035">
        <w:rPr>
          <w:rFonts w:eastAsia="Times New Roman"/>
          <w:szCs w:val="24"/>
        </w:rPr>
        <w:t>mengidentifikasi masalah dalam proses produksi dan menguraikan cacat yang membebani dalam hal wak</w:t>
      </w:r>
      <w:r w:rsidR="001014EE">
        <w:rPr>
          <w:rFonts w:eastAsia="Times New Roman"/>
          <w:szCs w:val="24"/>
        </w:rPr>
        <w:t>tu, uang, pelanggan dan peluang</w:t>
      </w:r>
      <w:r w:rsidR="00AA00F3">
        <w:rPr>
          <w:rFonts w:eastAsia="Times New Roman"/>
          <w:szCs w:val="24"/>
        </w:rPr>
        <w:t xml:space="preserve"> sebagai berikut:</w:t>
      </w:r>
    </w:p>
    <w:p w:rsidR="00E92211" w:rsidRPr="002A2035" w:rsidRDefault="00E92211" w:rsidP="00E92211">
      <w:pPr>
        <w:autoSpaceDE w:val="0"/>
        <w:autoSpaceDN w:val="0"/>
        <w:adjustRightInd w:val="0"/>
        <w:spacing w:line="480" w:lineRule="auto"/>
        <w:jc w:val="both"/>
        <w:rPr>
          <w:szCs w:val="24"/>
        </w:rPr>
      </w:pPr>
      <w:r>
        <w:rPr>
          <w:noProof/>
          <w:szCs w:val="24"/>
          <w:lang w:eastAsia="id-ID"/>
        </w:rPr>
        <mc:AlternateContent>
          <mc:Choice Requires="wps">
            <w:drawing>
              <wp:anchor distT="0" distB="0" distL="114300" distR="114300" simplePos="0" relativeHeight="251666944" behindDoc="0" locked="0" layoutInCell="1" allowOverlap="1" wp14:anchorId="3F955D23" wp14:editId="6022D1AB">
                <wp:simplePos x="0" y="0"/>
                <wp:positionH relativeFrom="column">
                  <wp:posOffset>3169920</wp:posOffset>
                </wp:positionH>
                <wp:positionV relativeFrom="paragraph">
                  <wp:posOffset>127635</wp:posOffset>
                </wp:positionV>
                <wp:extent cx="2190750" cy="1448435"/>
                <wp:effectExtent l="9525" t="7620" r="9525"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1448435"/>
                        </a:xfrm>
                        <a:prstGeom prst="rect">
                          <a:avLst/>
                        </a:prstGeom>
                        <a:solidFill>
                          <a:srgbClr val="FFFFFF"/>
                        </a:solidFill>
                        <a:ln w="9525">
                          <a:solidFill>
                            <a:srgbClr val="000000"/>
                          </a:solidFill>
                          <a:miter lim="800000"/>
                          <a:headEnd/>
                          <a:tailEnd/>
                        </a:ln>
                      </wps:spPr>
                      <wps:txbx>
                        <w:txbxContent>
                          <w:p w:rsidR="00E92211" w:rsidRPr="00DA4A82" w:rsidRDefault="00E92211" w:rsidP="00E92211">
                            <w:pPr>
                              <w:jc w:val="both"/>
                              <w:rPr>
                                <w:szCs w:val="24"/>
                              </w:rPr>
                            </w:pPr>
                            <w:r w:rsidRPr="00DA4A82">
                              <w:rPr>
                                <w:szCs w:val="24"/>
                              </w:rPr>
                              <w:t xml:space="preserve">Masalah </w:t>
                            </w:r>
                            <w:r w:rsidRPr="00DA4A82">
                              <w:rPr>
                                <w:szCs w:val="24"/>
                              </w:rPr>
                              <w:t xml:space="preserve">yang terjadi pada </w:t>
                            </w:r>
                            <w:r w:rsidR="002114BE">
                              <w:rPr>
                                <w:szCs w:val="24"/>
                              </w:rPr>
                              <w:t>Pabrik Teh Walini IHT (PT. Perkebunan Nusantara VIII)</w:t>
                            </w:r>
                            <w:r>
                              <w:rPr>
                                <w:szCs w:val="24"/>
                              </w:rPr>
                              <w:t xml:space="preserve"> sering terjadinya produk cacat pada saat proses produksi.</w:t>
                            </w:r>
                          </w:p>
                          <w:p w:rsidR="00E92211" w:rsidRPr="00DA4A82" w:rsidRDefault="00E92211" w:rsidP="00E92211">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F955D23" id="Rectangle 11" o:spid="_x0000_s1034" style="position:absolute;left:0;text-align:left;margin-left:249.6pt;margin-top:10.05pt;width:172.5pt;height:114.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">
                <v:textbox>
                  <w:txbxContent>
                    <w:p w:rsidR="00E92211" w:rsidRPr="00DA4A82" w:rsidRDefault="00E92211" w:rsidP="00E92211">
                      <w:pPr>
                        <w:jc w:val="both"/>
                        <w:rPr>
                          <w:szCs w:val="24"/>
                        </w:rPr>
                      </w:pPr>
                      <w:r w:rsidRPr="00DA4A82">
                        <w:rPr>
                          <w:szCs w:val="24"/>
                        </w:rPr>
                        <w:t xml:space="preserve">Masalah yang terjadi pada </w:t>
                      </w:r>
                      <w:r w:rsidR="002114BE">
                        <w:rPr>
                          <w:szCs w:val="24"/>
                        </w:rPr>
                        <w:t>Pabrik Teh Walini IHT (PT. Perkebunan Nusantara VIII)</w:t>
                      </w:r>
                      <w:r>
                        <w:rPr>
                          <w:szCs w:val="24"/>
                        </w:rPr>
                        <w:t xml:space="preserve"> sering terjadinya produk cacat pada saat proses produksi.</w:t>
                      </w:r>
                    </w:p>
                    <w:p w:rsidR="00E92211" w:rsidRPr="00DA4A82" w:rsidRDefault="00E92211" w:rsidP="00E92211">
                      <w:pPr>
                        <w:rPr>
                          <w:szCs w:val="24"/>
                        </w:rPr>
                      </w:pPr>
                    </w:p>
                  </w:txbxContent>
                </v:textbox>
              </v:rect>
            </w:pict>
          </mc:Fallback>
        </mc:AlternateContent>
      </w:r>
      <w:r>
        <w:rPr>
          <w:noProof/>
          <w:szCs w:val="24"/>
          <w:lang w:eastAsia="id-ID"/>
        </w:rPr>
        <mc:AlternateContent>
          <mc:Choice Requires="wps">
            <w:drawing>
              <wp:anchor distT="0" distB="0" distL="114300" distR="114300" simplePos="0" relativeHeight="251652608" behindDoc="0" locked="0" layoutInCell="1" allowOverlap="1" wp14:anchorId="32D271AD" wp14:editId="4E5FCA8B">
                <wp:simplePos x="0" y="0"/>
                <wp:positionH relativeFrom="column">
                  <wp:posOffset>-144780</wp:posOffset>
                </wp:positionH>
                <wp:positionV relativeFrom="paragraph">
                  <wp:posOffset>127635</wp:posOffset>
                </wp:positionV>
                <wp:extent cx="2790825" cy="1496060"/>
                <wp:effectExtent l="9525" t="7620" r="95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1496060"/>
                        </a:xfrm>
                        <a:prstGeom prst="rect">
                          <a:avLst/>
                        </a:prstGeom>
                        <a:solidFill>
                          <a:srgbClr val="FFFFFF"/>
                        </a:solidFill>
                        <a:ln w="12700">
                          <a:solidFill>
                            <a:srgbClr val="000000"/>
                          </a:solidFill>
                          <a:miter lim="800000"/>
                          <a:headEnd/>
                          <a:tailEnd/>
                        </a:ln>
                      </wps:spPr>
                      <wps:txbx>
                        <w:txbxContent>
                          <w:p w:rsidR="00E92211" w:rsidRPr="00DA4A82" w:rsidRDefault="00E92211" w:rsidP="00E92211">
                            <w:pPr>
                              <w:spacing w:line="240" w:lineRule="auto"/>
                              <w:jc w:val="both"/>
                              <w:rPr>
                                <w:szCs w:val="24"/>
                              </w:rPr>
                            </w:pPr>
                            <w:r w:rsidRPr="00DA4A82">
                              <w:rPr>
                                <w:szCs w:val="24"/>
                              </w:rPr>
                              <w:t xml:space="preserve">10 </w:t>
                            </w:r>
                            <w:r w:rsidRPr="00DA4A82">
                              <w:rPr>
                                <w:szCs w:val="24"/>
                              </w:rPr>
                              <w:t>Keputusan Operasi</w:t>
                            </w:r>
                            <w:r>
                              <w:rPr>
                                <w:szCs w:val="24"/>
                              </w:rPr>
                              <w:t xml:space="preserve"> (</w:t>
                            </w:r>
                            <w:r w:rsidRPr="002A2035">
                              <w:rPr>
                                <w:rFonts w:eastAsia="Times New Roman"/>
                                <w:szCs w:val="24"/>
                              </w:rPr>
                              <w:t>Heizer dan Render (2015:40)</w:t>
                            </w:r>
                            <w:r>
                              <w:rPr>
                                <w:rFonts w:eastAsia="Times New Roman"/>
                                <w:szCs w:val="24"/>
                              </w:rPr>
                              <w:t>)</w:t>
                            </w:r>
                          </w:p>
                          <w:p w:rsidR="00E92211" w:rsidRPr="00DA4A82" w:rsidRDefault="00E92211" w:rsidP="00E92211">
                            <w:pPr>
                              <w:pStyle w:val="ListParagraph"/>
                              <w:numPr>
                                <w:ilvl w:val="0"/>
                                <w:numId w:val="15"/>
                              </w:numPr>
                              <w:spacing w:line="240" w:lineRule="auto"/>
                              <w:jc w:val="both"/>
                              <w:rPr>
                                <w:szCs w:val="24"/>
                              </w:rPr>
                            </w:pPr>
                            <w:r w:rsidRPr="00DA4A82">
                              <w:rPr>
                                <w:szCs w:val="24"/>
                              </w:rPr>
                              <w:t>Produk</w:t>
                            </w:r>
                            <w:r w:rsidRPr="00DA4A82">
                              <w:rPr>
                                <w:szCs w:val="24"/>
                              </w:rPr>
                              <w:tab/>
                            </w:r>
                            <w:r w:rsidRPr="00DA4A82">
                              <w:rPr>
                                <w:szCs w:val="24"/>
                              </w:rPr>
                              <w:tab/>
                              <w:t>6. SDM</w:t>
                            </w:r>
                          </w:p>
                          <w:p w:rsidR="00E92211" w:rsidRPr="00DA4A82" w:rsidRDefault="00E92211" w:rsidP="00E92211">
                            <w:pPr>
                              <w:pStyle w:val="ListParagraph"/>
                              <w:numPr>
                                <w:ilvl w:val="0"/>
                                <w:numId w:val="15"/>
                              </w:numPr>
                              <w:spacing w:line="240" w:lineRule="auto"/>
                              <w:jc w:val="both"/>
                              <w:rPr>
                                <w:szCs w:val="24"/>
                              </w:rPr>
                            </w:pPr>
                            <w:r w:rsidRPr="00DA4A82">
                              <w:rPr>
                                <w:szCs w:val="24"/>
                              </w:rPr>
                              <w:t>Kualitas</w:t>
                            </w:r>
                            <w:r w:rsidRPr="00DA4A82">
                              <w:rPr>
                                <w:szCs w:val="24"/>
                              </w:rPr>
                              <w:tab/>
                              <w:t>7. Rantai Pasokan</w:t>
                            </w:r>
                          </w:p>
                          <w:p w:rsidR="00E92211" w:rsidRPr="00DA4A82" w:rsidRDefault="00E92211" w:rsidP="00E92211">
                            <w:pPr>
                              <w:pStyle w:val="ListParagraph"/>
                              <w:numPr>
                                <w:ilvl w:val="0"/>
                                <w:numId w:val="15"/>
                              </w:numPr>
                              <w:spacing w:line="240" w:lineRule="auto"/>
                              <w:jc w:val="both"/>
                              <w:rPr>
                                <w:szCs w:val="24"/>
                              </w:rPr>
                            </w:pPr>
                            <w:r w:rsidRPr="00DA4A82">
                              <w:rPr>
                                <w:szCs w:val="24"/>
                              </w:rPr>
                              <w:t>Proses</w:t>
                            </w:r>
                            <w:r w:rsidRPr="00DA4A82">
                              <w:rPr>
                                <w:szCs w:val="24"/>
                              </w:rPr>
                              <w:tab/>
                            </w:r>
                            <w:r w:rsidRPr="00DA4A82">
                              <w:rPr>
                                <w:szCs w:val="24"/>
                              </w:rPr>
                              <w:tab/>
                              <w:t>8. Persediaan</w:t>
                            </w:r>
                          </w:p>
                          <w:p w:rsidR="00E92211" w:rsidRPr="00DA4A82" w:rsidRDefault="00E92211" w:rsidP="00E92211">
                            <w:pPr>
                              <w:pStyle w:val="ListParagraph"/>
                              <w:numPr>
                                <w:ilvl w:val="0"/>
                                <w:numId w:val="15"/>
                              </w:numPr>
                              <w:spacing w:line="240" w:lineRule="auto"/>
                              <w:jc w:val="both"/>
                              <w:rPr>
                                <w:szCs w:val="24"/>
                              </w:rPr>
                            </w:pPr>
                            <w:r w:rsidRPr="00DA4A82">
                              <w:rPr>
                                <w:szCs w:val="24"/>
                              </w:rPr>
                              <w:t>Lokasi</w:t>
                            </w:r>
                            <w:r w:rsidRPr="00DA4A82">
                              <w:rPr>
                                <w:szCs w:val="24"/>
                              </w:rPr>
                              <w:tab/>
                            </w:r>
                            <w:r w:rsidRPr="00DA4A82">
                              <w:rPr>
                                <w:szCs w:val="24"/>
                              </w:rPr>
                              <w:tab/>
                              <w:t>9. Penjadwalan</w:t>
                            </w:r>
                          </w:p>
                          <w:p w:rsidR="00E92211" w:rsidRPr="00DA4A82" w:rsidRDefault="00E92211" w:rsidP="00E92211">
                            <w:pPr>
                              <w:pStyle w:val="ListParagraph"/>
                              <w:numPr>
                                <w:ilvl w:val="0"/>
                                <w:numId w:val="15"/>
                              </w:numPr>
                              <w:spacing w:line="240" w:lineRule="auto"/>
                              <w:jc w:val="both"/>
                              <w:rPr>
                                <w:szCs w:val="24"/>
                              </w:rPr>
                            </w:pPr>
                            <w:r w:rsidRPr="00DA4A82">
                              <w:rPr>
                                <w:szCs w:val="24"/>
                              </w:rPr>
                              <w:t>Tata letak</w:t>
                            </w:r>
                            <w:r w:rsidRPr="00DA4A82">
                              <w:rPr>
                                <w:szCs w:val="24"/>
                              </w:rPr>
                              <w:tab/>
                              <w:t>10. Pemeliharaan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2D271AD" id="Rectangle 10" o:spid="_x0000_s1035" style="position:absolute;left:0;text-align:left;margin-left:-11.4pt;margin-top:10.05pt;width:219.75pt;height:117.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" strokeweight="1pt">
                <v:textbox>
                  <w:txbxContent>
                    <w:p w:rsidR="00E92211" w:rsidRPr="00DA4A82" w:rsidRDefault="00E92211" w:rsidP="00E92211">
                      <w:pPr>
                        <w:spacing w:line="240" w:lineRule="auto"/>
                        <w:jc w:val="both"/>
                        <w:rPr>
                          <w:szCs w:val="24"/>
                        </w:rPr>
                      </w:pPr>
                      <w:r w:rsidRPr="00DA4A82">
                        <w:rPr>
                          <w:szCs w:val="24"/>
                        </w:rPr>
                        <w:t>10 Keputusan Operasi</w:t>
                      </w:r>
                      <w:r>
                        <w:rPr>
                          <w:szCs w:val="24"/>
                        </w:rPr>
                        <w:t xml:space="preserve"> (</w:t>
                      </w:r>
                      <w:r w:rsidRPr="002A2035">
                        <w:rPr>
                          <w:rFonts w:eastAsia="Times New Roman"/>
                          <w:szCs w:val="24"/>
                        </w:rPr>
                        <w:t>Heizer dan Render (2015:40)</w:t>
                      </w:r>
                      <w:r>
                        <w:rPr>
                          <w:rFonts w:eastAsia="Times New Roman"/>
                          <w:szCs w:val="24"/>
                        </w:rPr>
                        <w:t>)</w:t>
                      </w:r>
                    </w:p>
                    <w:p w:rsidR="00E92211" w:rsidRPr="00DA4A82" w:rsidRDefault="00E92211" w:rsidP="00E92211">
                      <w:pPr>
                        <w:pStyle w:val="ListParagraph"/>
                        <w:numPr>
                          <w:ilvl w:val="0"/>
                          <w:numId w:val="15"/>
                        </w:numPr>
                        <w:spacing w:line="240" w:lineRule="auto"/>
                        <w:jc w:val="both"/>
                        <w:rPr>
                          <w:szCs w:val="24"/>
                        </w:rPr>
                      </w:pPr>
                      <w:r w:rsidRPr="00DA4A82">
                        <w:rPr>
                          <w:szCs w:val="24"/>
                        </w:rPr>
                        <w:t>Produk</w:t>
                      </w:r>
                      <w:r w:rsidRPr="00DA4A82">
                        <w:rPr>
                          <w:szCs w:val="24"/>
                        </w:rPr>
                        <w:tab/>
                      </w:r>
                      <w:r w:rsidRPr="00DA4A82">
                        <w:rPr>
                          <w:szCs w:val="24"/>
                        </w:rPr>
                        <w:tab/>
                        <w:t>6. SDM</w:t>
                      </w:r>
                    </w:p>
                    <w:p w:rsidR="00E92211" w:rsidRPr="00DA4A82" w:rsidRDefault="00E92211" w:rsidP="00E92211">
                      <w:pPr>
                        <w:pStyle w:val="ListParagraph"/>
                        <w:numPr>
                          <w:ilvl w:val="0"/>
                          <w:numId w:val="15"/>
                        </w:numPr>
                        <w:spacing w:line="240" w:lineRule="auto"/>
                        <w:jc w:val="both"/>
                        <w:rPr>
                          <w:szCs w:val="24"/>
                        </w:rPr>
                      </w:pPr>
                      <w:r w:rsidRPr="00DA4A82">
                        <w:rPr>
                          <w:szCs w:val="24"/>
                        </w:rPr>
                        <w:t>Kualitas</w:t>
                      </w:r>
                      <w:r w:rsidRPr="00DA4A82">
                        <w:rPr>
                          <w:szCs w:val="24"/>
                        </w:rPr>
                        <w:tab/>
                        <w:t>7. Rantai Pasokan</w:t>
                      </w:r>
                    </w:p>
                    <w:p w:rsidR="00E92211" w:rsidRPr="00DA4A82" w:rsidRDefault="00E92211" w:rsidP="00E92211">
                      <w:pPr>
                        <w:pStyle w:val="ListParagraph"/>
                        <w:numPr>
                          <w:ilvl w:val="0"/>
                          <w:numId w:val="15"/>
                        </w:numPr>
                        <w:spacing w:line="240" w:lineRule="auto"/>
                        <w:jc w:val="both"/>
                        <w:rPr>
                          <w:szCs w:val="24"/>
                        </w:rPr>
                      </w:pPr>
                      <w:r w:rsidRPr="00DA4A82">
                        <w:rPr>
                          <w:szCs w:val="24"/>
                        </w:rPr>
                        <w:t>Proses</w:t>
                      </w:r>
                      <w:r w:rsidRPr="00DA4A82">
                        <w:rPr>
                          <w:szCs w:val="24"/>
                        </w:rPr>
                        <w:tab/>
                      </w:r>
                      <w:r w:rsidRPr="00DA4A82">
                        <w:rPr>
                          <w:szCs w:val="24"/>
                        </w:rPr>
                        <w:tab/>
                        <w:t>8. Persediaan</w:t>
                      </w:r>
                    </w:p>
                    <w:p w:rsidR="00E92211" w:rsidRPr="00DA4A82" w:rsidRDefault="00E92211" w:rsidP="00E92211">
                      <w:pPr>
                        <w:pStyle w:val="ListParagraph"/>
                        <w:numPr>
                          <w:ilvl w:val="0"/>
                          <w:numId w:val="15"/>
                        </w:numPr>
                        <w:spacing w:line="240" w:lineRule="auto"/>
                        <w:jc w:val="both"/>
                        <w:rPr>
                          <w:szCs w:val="24"/>
                        </w:rPr>
                      </w:pPr>
                      <w:r w:rsidRPr="00DA4A82">
                        <w:rPr>
                          <w:szCs w:val="24"/>
                        </w:rPr>
                        <w:t>Lokasi</w:t>
                      </w:r>
                      <w:r w:rsidRPr="00DA4A82">
                        <w:rPr>
                          <w:szCs w:val="24"/>
                        </w:rPr>
                        <w:tab/>
                      </w:r>
                      <w:r w:rsidRPr="00DA4A82">
                        <w:rPr>
                          <w:szCs w:val="24"/>
                        </w:rPr>
                        <w:tab/>
                        <w:t>9. Penjadwalan</w:t>
                      </w:r>
                    </w:p>
                    <w:p w:rsidR="00E92211" w:rsidRPr="00DA4A82" w:rsidRDefault="00E92211" w:rsidP="00E92211">
                      <w:pPr>
                        <w:pStyle w:val="ListParagraph"/>
                        <w:numPr>
                          <w:ilvl w:val="0"/>
                          <w:numId w:val="15"/>
                        </w:numPr>
                        <w:spacing w:line="240" w:lineRule="auto"/>
                        <w:jc w:val="both"/>
                        <w:rPr>
                          <w:szCs w:val="24"/>
                        </w:rPr>
                      </w:pPr>
                      <w:r w:rsidRPr="00DA4A82">
                        <w:rPr>
                          <w:szCs w:val="24"/>
                        </w:rPr>
                        <w:t>Tata letak</w:t>
                      </w:r>
                      <w:r w:rsidRPr="00DA4A82">
                        <w:rPr>
                          <w:szCs w:val="24"/>
                        </w:rPr>
                        <w:tab/>
                        <w:t>10. Pemeliharaan</w:t>
                      </w:r>
                    </w:p>
                  </w:txbxContent>
                </v:textbox>
              </v:rect>
            </w:pict>
          </mc:Fallback>
        </mc:AlternateContent>
      </w:r>
    </w:p>
    <w:p w:rsidR="00E92211" w:rsidRPr="002A2035" w:rsidRDefault="00E92211" w:rsidP="00E92211">
      <w:pPr>
        <w:jc w:val="both"/>
        <w:rPr>
          <w:szCs w:val="24"/>
        </w:rPr>
      </w:pPr>
    </w:p>
    <w:p w:rsidR="00E92211" w:rsidRPr="002A2035" w:rsidRDefault="00E92211" w:rsidP="00E92211">
      <w:pPr>
        <w:jc w:val="both"/>
        <w:rPr>
          <w:szCs w:val="24"/>
        </w:rPr>
      </w:pPr>
    </w:p>
    <w:p w:rsidR="00E92211" w:rsidRPr="002A2035" w:rsidRDefault="00E92211" w:rsidP="00E92211">
      <w:pPr>
        <w:jc w:val="both"/>
        <w:rPr>
          <w:szCs w:val="24"/>
        </w:rPr>
      </w:pPr>
    </w:p>
    <w:p w:rsidR="00E92211" w:rsidRPr="002A2035" w:rsidRDefault="00E92211" w:rsidP="00E92211">
      <w:pPr>
        <w:jc w:val="both"/>
        <w:rPr>
          <w:szCs w:val="24"/>
        </w:rPr>
      </w:pPr>
      <w:r>
        <w:rPr>
          <w:noProof/>
          <w:szCs w:val="24"/>
          <w:lang w:eastAsia="id-ID"/>
        </w:rPr>
        <mc:AlternateContent>
          <mc:Choice Requires="wps">
            <w:drawing>
              <wp:anchor distT="0" distB="0" distL="114300" distR="114300" simplePos="0" relativeHeight="251660800" behindDoc="0" locked="0" layoutInCell="1" allowOverlap="1">
                <wp:simplePos x="0" y="0"/>
                <wp:positionH relativeFrom="column">
                  <wp:posOffset>4667250</wp:posOffset>
                </wp:positionH>
                <wp:positionV relativeFrom="paragraph">
                  <wp:posOffset>160655</wp:posOffset>
                </wp:positionV>
                <wp:extent cx="0" cy="336550"/>
                <wp:effectExtent l="11430" t="8255" r="7620"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655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3477DBB" id="Straight Connector 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2.65pt" to="367.5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" strokeweight=".5pt">
                <v:stroke joinstyle="miter"/>
              </v:line>
            </w:pict>
          </mc:Fallback>
        </mc:AlternateContent>
      </w:r>
      <w:r>
        <w:rPr>
          <w:noProof/>
          <w:szCs w:val="24"/>
          <w:lang w:eastAsia="id-ID"/>
        </w:rPr>
        <mc:AlternateContent>
          <mc:Choice Requires="wps">
            <w:drawing>
              <wp:anchor distT="0" distB="0" distL="114300" distR="114300" simplePos="0" relativeHeight="251659776" behindDoc="0" locked="0" layoutInCell="1" allowOverlap="1">
                <wp:simplePos x="0" y="0"/>
                <wp:positionH relativeFrom="column">
                  <wp:posOffset>862965</wp:posOffset>
                </wp:positionH>
                <wp:positionV relativeFrom="paragraph">
                  <wp:posOffset>160655</wp:posOffset>
                </wp:positionV>
                <wp:extent cx="0" cy="313690"/>
                <wp:effectExtent l="7620" t="8255" r="11430" b="1143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36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FFB5652" id="Straight Connector 8"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2.65pt" to="67.9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" strokeweight=".5pt">
                <v:stroke joinstyle="miter"/>
              </v:line>
            </w:pict>
          </mc:Fallback>
        </mc:AlternateContent>
      </w:r>
    </w:p>
    <w:p w:rsidR="00E92211" w:rsidRPr="002A2035" w:rsidRDefault="00E92211" w:rsidP="00E92211">
      <w:pPr>
        <w:jc w:val="both"/>
        <w:rPr>
          <w:szCs w:val="24"/>
        </w:rPr>
      </w:pPr>
      <w:r>
        <w:rPr>
          <w:noProof/>
          <w:szCs w:val="24"/>
          <w:lang w:eastAsia="id-ID"/>
        </w:rPr>
        <mc:AlternateContent>
          <mc:Choice Requires="wps">
            <w:drawing>
              <wp:anchor distT="0" distB="0" distL="114300" distR="114300" simplePos="0" relativeHeight="251658752" behindDoc="0" locked="0" layoutInCell="1" allowOverlap="1">
                <wp:simplePos x="0" y="0"/>
                <wp:positionH relativeFrom="column">
                  <wp:posOffset>2543175</wp:posOffset>
                </wp:positionH>
                <wp:positionV relativeFrom="paragraph">
                  <wp:posOffset>374015</wp:posOffset>
                </wp:positionV>
                <wp:extent cx="409575" cy="0"/>
                <wp:effectExtent l="54610" t="11430" r="59690" b="1714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0957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C453DE8" id="Straight Arrow Connector 7" o:spid="_x0000_s1026" type="#_x0000_t32" style="position:absolute;margin-left:200.25pt;margin-top:29.45pt;width:32.25pt;height:0;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" strokeweight=".5pt">
                <v:stroke endarrow="block" joinstyle="miter"/>
              </v:shape>
            </w:pict>
          </mc:Fallback>
        </mc:AlternateContent>
      </w:r>
      <w:r>
        <w:rPr>
          <w:noProof/>
          <w:szCs w:val="24"/>
          <w:lang w:eastAsia="id-ID"/>
        </w:rPr>
        <mc:AlternateContent>
          <mc:Choice Requires="wps">
            <w:drawing>
              <wp:anchor distT="0" distB="0" distL="114300" distR="114300" simplePos="0" relativeHeight="251656704" behindDoc="0" locked="0" layoutInCell="1" allowOverlap="1">
                <wp:simplePos x="0" y="0"/>
                <wp:positionH relativeFrom="column">
                  <wp:posOffset>862965</wp:posOffset>
                </wp:positionH>
                <wp:positionV relativeFrom="paragraph">
                  <wp:posOffset>146050</wp:posOffset>
                </wp:positionV>
                <wp:extent cx="3804285" cy="22860"/>
                <wp:effectExtent l="7620" t="7620" r="7620"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4285" cy="228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BFE3BF" id="Straight Connector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1.5pt" to="367.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" strokeweight=".5pt">
                <v:stroke joinstyle="miter"/>
              </v:line>
            </w:pict>
          </mc:Fallback>
        </mc:AlternateContent>
      </w:r>
    </w:p>
    <w:p w:rsidR="00E92211" w:rsidRPr="002A2035" w:rsidRDefault="00E92211" w:rsidP="00E92211">
      <w:pPr>
        <w:jc w:val="both"/>
        <w:rPr>
          <w:szCs w:val="24"/>
        </w:rPr>
      </w:pPr>
      <w:r>
        <w:rPr>
          <w:noProof/>
          <w:szCs w:val="24"/>
          <w:lang w:eastAsia="id-ID"/>
        </w:rPr>
        <mc:AlternateContent>
          <mc:Choice Requires="wps">
            <w:drawing>
              <wp:anchor distT="0" distB="0" distL="114300" distR="114300" simplePos="0" relativeHeight="251654656" behindDoc="0" locked="0" layoutInCell="1" allowOverlap="1">
                <wp:simplePos x="0" y="0"/>
                <wp:positionH relativeFrom="column">
                  <wp:posOffset>1475740</wp:posOffset>
                </wp:positionH>
                <wp:positionV relativeFrom="paragraph">
                  <wp:posOffset>249555</wp:posOffset>
                </wp:positionV>
                <wp:extent cx="2724785" cy="400050"/>
                <wp:effectExtent l="10795" t="11430" r="7620" b="762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785" cy="400050"/>
                        </a:xfrm>
                        <a:prstGeom prst="rect">
                          <a:avLst/>
                        </a:prstGeom>
                        <a:solidFill>
                          <a:srgbClr val="FFFFFF"/>
                        </a:solidFill>
                        <a:ln w="12700">
                          <a:solidFill>
                            <a:srgbClr val="000000"/>
                          </a:solidFill>
                          <a:miter lim="800000"/>
                          <a:headEnd/>
                          <a:tailEnd/>
                        </a:ln>
                      </wps:spPr>
                      <wps:txbx>
                        <w:txbxContent>
                          <w:p w:rsidR="00E92211" w:rsidRPr="00D41D2A" w:rsidRDefault="00E92211" w:rsidP="00E92211">
                            <w:pPr>
                              <w:jc w:val="center"/>
                              <w:rPr>
                                <w:szCs w:val="24"/>
                              </w:rPr>
                            </w:pPr>
                            <w:r w:rsidRPr="00D41D2A">
                              <w:rPr>
                                <w:szCs w:val="24"/>
                              </w:rPr>
                              <w:t>P</w:t>
                            </w:r>
                            <w:r>
                              <w:rPr>
                                <w:szCs w:val="24"/>
                              </w:rPr>
                              <w:t xml:space="preserve">engendalian </w:t>
                            </w:r>
                            <w:r>
                              <w:rPr>
                                <w:szCs w:val="24"/>
                              </w:rPr>
                              <w:t>Kualitas Produk Cacat</w:t>
                            </w:r>
                          </w:p>
                          <w:p w:rsidR="00E92211" w:rsidRPr="00D41D2A" w:rsidRDefault="00E92211" w:rsidP="00E92211">
                            <w:pPr>
                              <w:rPr>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Rectangle 5" o:spid="_x0000_s1036" style="position:absolute;left:0;text-align:left;margin-left:116.2pt;margin-top:19.65pt;width:214.55pt;height:3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" strokeweight="1pt">
                <v:textbox>
                  <w:txbxContent>
                    <w:p w:rsidR="00E92211" w:rsidRPr="00D41D2A" w:rsidRDefault="00E92211" w:rsidP="00E92211">
                      <w:pPr>
                        <w:jc w:val="center"/>
                        <w:rPr>
                          <w:szCs w:val="24"/>
                        </w:rPr>
                      </w:pPr>
                      <w:r w:rsidRPr="00D41D2A">
                        <w:rPr>
                          <w:szCs w:val="24"/>
                        </w:rPr>
                        <w:t>P</w:t>
                      </w:r>
                      <w:r>
                        <w:rPr>
                          <w:szCs w:val="24"/>
                        </w:rPr>
                        <w:t>engendalian Kualitas Produk Cacat</w:t>
                      </w:r>
                    </w:p>
                    <w:p w:rsidR="00E92211" w:rsidRPr="00D41D2A" w:rsidRDefault="00E92211" w:rsidP="00E92211">
                      <w:pPr>
                        <w:rPr>
                          <w:szCs w:val="24"/>
                        </w:rPr>
                      </w:pPr>
                    </w:p>
                  </w:txbxContent>
                </v:textbox>
              </v:rect>
            </w:pict>
          </mc:Fallback>
        </mc:AlternateContent>
      </w:r>
    </w:p>
    <w:p w:rsidR="00E92211" w:rsidRPr="002A2035" w:rsidRDefault="00E92211" w:rsidP="00E92211">
      <w:pPr>
        <w:tabs>
          <w:tab w:val="left" w:pos="6187"/>
          <w:tab w:val="left" w:pos="6791"/>
        </w:tabs>
        <w:jc w:val="both"/>
        <w:rPr>
          <w:szCs w:val="24"/>
        </w:rPr>
      </w:pPr>
      <w:r>
        <w:rPr>
          <w:noProof/>
          <w:szCs w:val="24"/>
          <w:lang w:eastAsia="id-ID"/>
        </w:rPr>
        <mc:AlternateContent>
          <mc:Choice Requires="wps">
            <w:drawing>
              <wp:anchor distT="0" distB="0" distL="114300" distR="114300" simplePos="0" relativeHeight="251662848" behindDoc="0" locked="0" layoutInCell="1" allowOverlap="1">
                <wp:simplePos x="0" y="0"/>
                <wp:positionH relativeFrom="column">
                  <wp:posOffset>2736850</wp:posOffset>
                </wp:positionH>
                <wp:positionV relativeFrom="paragraph">
                  <wp:posOffset>321310</wp:posOffset>
                </wp:positionV>
                <wp:extent cx="11430" cy="372745"/>
                <wp:effectExtent l="43180" t="11430" r="59690" b="1587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37274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632A6D8" id="Straight Arrow Connector 4" o:spid="_x0000_s1026" type="#_x0000_t32" style="position:absolute;margin-left:215.5pt;margin-top:25.3pt;width:.9pt;height:29.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" strokeweight=".5pt">
                <v:stroke endarrow="block" joinstyle="miter"/>
              </v:shape>
            </w:pict>
          </mc:Fallback>
        </mc:AlternateContent>
      </w:r>
      <w:r w:rsidRPr="002A2035">
        <w:rPr>
          <w:szCs w:val="24"/>
        </w:rPr>
        <w:tab/>
      </w:r>
      <w:r w:rsidRPr="002A2035">
        <w:rPr>
          <w:szCs w:val="24"/>
        </w:rPr>
        <w:tab/>
      </w:r>
    </w:p>
    <w:p w:rsidR="00E92211" w:rsidRPr="002A2035" w:rsidRDefault="00E92211" w:rsidP="00E92211">
      <w:pPr>
        <w:tabs>
          <w:tab w:val="left" w:pos="6187"/>
          <w:tab w:val="left" w:pos="6791"/>
        </w:tabs>
        <w:jc w:val="both"/>
        <w:rPr>
          <w:szCs w:val="24"/>
        </w:rPr>
      </w:pPr>
    </w:p>
    <w:p w:rsidR="00E92211" w:rsidRPr="002A2035" w:rsidRDefault="00E92211" w:rsidP="00E92211">
      <w:pPr>
        <w:jc w:val="both"/>
        <w:rPr>
          <w:szCs w:val="24"/>
        </w:rPr>
      </w:pPr>
      <w:r>
        <w:rPr>
          <w:noProof/>
          <w:szCs w:val="24"/>
          <w:lang w:eastAsia="id-ID"/>
        </w:rPr>
        <mc:AlternateContent>
          <mc:Choice Requires="wps">
            <w:drawing>
              <wp:anchor distT="0" distB="0" distL="114300" distR="114300" simplePos="0" relativeHeight="251655680" behindDoc="0" locked="0" layoutInCell="1" allowOverlap="1">
                <wp:simplePos x="0" y="0"/>
                <wp:positionH relativeFrom="column">
                  <wp:posOffset>1617345</wp:posOffset>
                </wp:positionH>
                <wp:positionV relativeFrom="paragraph">
                  <wp:posOffset>33655</wp:posOffset>
                </wp:positionV>
                <wp:extent cx="2290445" cy="1049972"/>
                <wp:effectExtent l="0" t="0" r="14605" b="171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0445" cy="1049972"/>
                        </a:xfrm>
                        <a:prstGeom prst="rect">
                          <a:avLst/>
                        </a:prstGeom>
                        <a:solidFill>
                          <a:srgbClr val="FFFFFF"/>
                        </a:solidFill>
                        <a:ln w="12700">
                          <a:solidFill>
                            <a:srgbClr val="000000"/>
                          </a:solidFill>
                          <a:miter lim="800000"/>
                          <a:headEnd/>
                          <a:tailEnd/>
                        </a:ln>
                      </wps:spPr>
                      <wps:txbx>
                        <w:txbxContent>
                          <w:p w:rsidR="00E92211" w:rsidRDefault="00E92211" w:rsidP="000153C4">
                            <w:pPr>
                              <w:jc w:val="center"/>
                              <w:rPr>
                                <w:i/>
                                <w:szCs w:val="24"/>
                              </w:rPr>
                            </w:pPr>
                            <w:r>
                              <w:rPr>
                                <w:szCs w:val="24"/>
                              </w:rPr>
                              <w:t xml:space="preserve">Nilai </w:t>
                            </w:r>
                            <w:r>
                              <w:rPr>
                                <w:i/>
                                <w:szCs w:val="24"/>
                              </w:rPr>
                              <w:t>Sigma</w:t>
                            </w:r>
                          </w:p>
                          <w:p w:rsidR="00724D4D" w:rsidRDefault="00724D4D" w:rsidP="000153C4">
                            <w:pPr>
                              <w:jc w:val="center"/>
                              <w:rPr>
                                <w:i/>
                                <w:szCs w:val="24"/>
                              </w:rPr>
                            </w:pPr>
                            <w:r>
                              <w:rPr>
                                <w:i/>
                                <w:szCs w:val="24"/>
                              </w:rPr>
                              <w:t>Paretto Diagram</w:t>
                            </w:r>
                          </w:p>
                          <w:p w:rsidR="00724D4D" w:rsidRDefault="00724D4D" w:rsidP="000153C4">
                            <w:pPr>
                              <w:jc w:val="center"/>
                              <w:rPr>
                                <w:i/>
                                <w:szCs w:val="24"/>
                              </w:rPr>
                            </w:pPr>
                            <w:r>
                              <w:rPr>
                                <w:i/>
                                <w:szCs w:val="24"/>
                              </w:rPr>
                              <w:t>Fishbone Diagram</w:t>
                            </w:r>
                          </w:p>
                          <w:p w:rsidR="00724D4D" w:rsidRPr="00792EDA" w:rsidRDefault="00724D4D" w:rsidP="000153C4">
                            <w:pPr>
                              <w:jc w:val="center"/>
                              <w:rPr>
                                <w:i/>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id="Rectangle 3" o:spid="_x0000_s1037" style="position:absolute;left:0;text-align:left;margin-left:127.35pt;margin-top:2.65pt;width:180.35pt;height:82.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" strokeweight="1pt">
                <v:textbox>
                  <w:txbxContent>
                    <w:p w:rsidR="00E92211" w:rsidRDefault="00E92211" w:rsidP="000153C4">
                      <w:pPr>
                        <w:jc w:val="center"/>
                        <w:rPr>
                          <w:i/>
                          <w:szCs w:val="24"/>
                        </w:rPr>
                      </w:pPr>
                      <w:r>
                        <w:rPr>
                          <w:szCs w:val="24"/>
                        </w:rPr>
                        <w:t xml:space="preserve">Nilai </w:t>
                      </w:r>
                      <w:r>
                        <w:rPr>
                          <w:i/>
                          <w:szCs w:val="24"/>
                        </w:rPr>
                        <w:t>Sigma</w:t>
                      </w:r>
                    </w:p>
                    <w:p w:rsidR="00724D4D" w:rsidRDefault="00724D4D" w:rsidP="000153C4">
                      <w:pPr>
                        <w:jc w:val="center"/>
                        <w:rPr>
                          <w:i/>
                          <w:szCs w:val="24"/>
                        </w:rPr>
                      </w:pPr>
                      <w:r>
                        <w:rPr>
                          <w:i/>
                          <w:szCs w:val="24"/>
                        </w:rPr>
                        <w:t>Paretto Diagram</w:t>
                      </w:r>
                    </w:p>
                    <w:p w:rsidR="00724D4D" w:rsidRDefault="00724D4D" w:rsidP="000153C4">
                      <w:pPr>
                        <w:jc w:val="center"/>
                        <w:rPr>
                          <w:i/>
                          <w:szCs w:val="24"/>
                        </w:rPr>
                      </w:pPr>
                      <w:r>
                        <w:rPr>
                          <w:i/>
                          <w:szCs w:val="24"/>
                        </w:rPr>
                        <w:t>Fishbone Diagram</w:t>
                      </w:r>
                    </w:p>
                    <w:p w:rsidR="00724D4D" w:rsidRPr="00792EDA" w:rsidRDefault="00724D4D" w:rsidP="000153C4">
                      <w:pPr>
                        <w:jc w:val="center"/>
                        <w:rPr>
                          <w:i/>
                          <w:szCs w:val="24"/>
                        </w:rPr>
                      </w:pPr>
                    </w:p>
                  </w:txbxContent>
                </v:textbox>
              </v:rect>
            </w:pict>
          </mc:Fallback>
        </mc:AlternateContent>
      </w:r>
    </w:p>
    <w:p w:rsidR="00E92211" w:rsidRPr="002A2035" w:rsidRDefault="00E92211" w:rsidP="00E92211">
      <w:pPr>
        <w:jc w:val="both"/>
        <w:rPr>
          <w:szCs w:val="24"/>
        </w:rPr>
      </w:pPr>
    </w:p>
    <w:p w:rsidR="00E92211" w:rsidRPr="002A2035" w:rsidRDefault="00E92211" w:rsidP="00E92211">
      <w:pPr>
        <w:jc w:val="both"/>
        <w:rPr>
          <w:szCs w:val="24"/>
        </w:rPr>
      </w:pPr>
    </w:p>
    <w:p w:rsidR="00E92211" w:rsidRDefault="00E92211" w:rsidP="00E92211">
      <w:pPr>
        <w:jc w:val="both"/>
        <w:rPr>
          <w:szCs w:val="24"/>
        </w:rPr>
      </w:pPr>
    </w:p>
    <w:p w:rsidR="00724D4D" w:rsidRDefault="00724D4D" w:rsidP="00E92211">
      <w:pPr>
        <w:jc w:val="both"/>
        <w:rPr>
          <w:szCs w:val="24"/>
        </w:rPr>
      </w:pPr>
      <w:r>
        <w:rPr>
          <w:noProof/>
          <w:szCs w:val="24"/>
          <w:lang w:eastAsia="id-ID"/>
        </w:rPr>
        <mc:AlternateContent>
          <mc:Choice Requires="wps">
            <w:drawing>
              <wp:anchor distT="0" distB="0" distL="114300" distR="114300" simplePos="0" relativeHeight="251663872" behindDoc="0" locked="0" layoutInCell="1" allowOverlap="1" wp14:anchorId="2FD8212C" wp14:editId="117D5ECB">
                <wp:simplePos x="0" y="0"/>
                <wp:positionH relativeFrom="column">
                  <wp:posOffset>2512378</wp:posOffset>
                </wp:positionH>
                <wp:positionV relativeFrom="paragraph">
                  <wp:posOffset>11747</wp:posOffset>
                </wp:positionV>
                <wp:extent cx="491490" cy="635"/>
                <wp:effectExtent l="35877" t="2223" r="77788" b="58737"/>
                <wp:wrapNone/>
                <wp:docPr id="2" name="Elb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91490" cy="635"/>
                        </a:xfrm>
                        <a:prstGeom prst="bentConnector3">
                          <a:avLst>
                            <a:gd name="adj1" fmla="val 50000"/>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0617AA2"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 o:spid="_x0000_s1026" type="#_x0000_t34" style="position:absolute;margin-left:197.85pt;margin-top:.9pt;width:38.7pt;height:.05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" strokeweight=".5pt">
                <v:stroke endarrow="block"/>
              </v:shape>
            </w:pict>
          </mc:Fallback>
        </mc:AlternateContent>
      </w:r>
      <w:r>
        <w:rPr>
          <w:noProof/>
          <w:szCs w:val="24"/>
          <w:lang w:eastAsia="id-ID"/>
        </w:rPr>
        <mc:AlternateContent>
          <mc:Choice Requires="wps">
            <w:drawing>
              <wp:anchor distT="0" distB="0" distL="114300" distR="114300" simplePos="0" relativeHeight="251664896" behindDoc="0" locked="0" layoutInCell="1" allowOverlap="1" wp14:anchorId="7C57A455" wp14:editId="49485607">
                <wp:simplePos x="0" y="0"/>
                <wp:positionH relativeFrom="column">
                  <wp:posOffset>1524000</wp:posOffset>
                </wp:positionH>
                <wp:positionV relativeFrom="paragraph">
                  <wp:posOffset>267970</wp:posOffset>
                </wp:positionV>
                <wp:extent cx="2381250" cy="310515"/>
                <wp:effectExtent l="0" t="0" r="19050"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0" cy="310515"/>
                        </a:xfrm>
                        <a:prstGeom prst="rect">
                          <a:avLst/>
                        </a:prstGeom>
                        <a:solidFill>
                          <a:srgbClr val="FFFFFF"/>
                        </a:solidFill>
                        <a:ln w="12700">
                          <a:solidFill>
                            <a:srgbClr val="000000"/>
                          </a:solidFill>
                          <a:miter lim="800000"/>
                          <a:headEnd/>
                          <a:tailEnd/>
                        </a:ln>
                      </wps:spPr>
                      <wps:txbx>
                        <w:txbxContent>
                          <w:p w:rsidR="00E92211" w:rsidRPr="00D41D2A" w:rsidRDefault="00E92211" w:rsidP="000A754C">
                            <w:pPr>
                              <w:jc w:val="center"/>
                              <w:rPr>
                                <w:szCs w:val="24"/>
                              </w:rPr>
                            </w:pPr>
                            <w:r w:rsidRPr="00D41D2A">
                              <w:rPr>
                                <w:szCs w:val="24"/>
                              </w:rPr>
                              <w:t xml:space="preserve">MEMINIMASI </w:t>
                            </w:r>
                            <w:r w:rsidRPr="00D41D2A">
                              <w:rPr>
                                <w:szCs w:val="24"/>
                              </w:rPr>
                              <w:t>PRODUK CACAT</w:t>
                            </w:r>
                          </w:p>
                          <w:p w:rsidR="00E92211" w:rsidRPr="00D41D2A" w:rsidRDefault="00E92211" w:rsidP="00E92211">
                            <w:pPr>
                              <w:rPr>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C57A455" id="Rectangle 1" o:spid="_x0000_s1038" style="position:absolute;left:0;text-align:left;margin-left:120pt;margin-top:21.1pt;width:187.5pt;height:24.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" strokeweight="1pt">
                <v:textbox>
                  <w:txbxContent>
                    <w:p w:rsidR="00E92211" w:rsidRPr="00D41D2A" w:rsidRDefault="00E92211" w:rsidP="000A754C">
                      <w:pPr>
                        <w:jc w:val="center"/>
                        <w:rPr>
                          <w:szCs w:val="24"/>
                        </w:rPr>
                      </w:pPr>
                      <w:r w:rsidRPr="00D41D2A">
                        <w:rPr>
                          <w:szCs w:val="24"/>
                        </w:rPr>
                        <w:t>MEMINIMASI PRODUK CACAT</w:t>
                      </w:r>
                    </w:p>
                    <w:p w:rsidR="00E92211" w:rsidRPr="00D41D2A" w:rsidRDefault="00E92211" w:rsidP="00E92211">
                      <w:pPr>
                        <w:rPr>
                          <w:szCs w:val="24"/>
                        </w:rPr>
                      </w:pPr>
                    </w:p>
                  </w:txbxContent>
                </v:textbox>
              </v:rect>
            </w:pict>
          </mc:Fallback>
        </mc:AlternateContent>
      </w:r>
    </w:p>
    <w:p w:rsidR="00724D4D" w:rsidRPr="002A2035" w:rsidRDefault="00724D4D" w:rsidP="00AA00F3">
      <w:pPr>
        <w:jc w:val="center"/>
        <w:rPr>
          <w:szCs w:val="24"/>
        </w:rPr>
      </w:pPr>
    </w:p>
    <w:p w:rsidR="00C010E5" w:rsidRPr="000A754C" w:rsidRDefault="00D0645A" w:rsidP="000A754C">
      <w:pPr>
        <w:pStyle w:val="ListParagraph"/>
        <w:spacing w:line="360" w:lineRule="auto"/>
        <w:ind w:left="450"/>
        <w:jc w:val="center"/>
        <w:rPr>
          <w:rFonts w:eastAsia="Times New Roman"/>
          <w:b/>
          <w:szCs w:val="24"/>
        </w:rPr>
      </w:pPr>
      <w:r>
        <w:rPr>
          <w:rFonts w:eastAsia="Times New Roman"/>
          <w:b/>
          <w:szCs w:val="24"/>
        </w:rPr>
        <w:t>Gambar 2.2</w:t>
      </w:r>
      <w:r w:rsidR="00E92211" w:rsidRPr="002A2035">
        <w:rPr>
          <w:rFonts w:eastAsia="Times New Roman"/>
          <w:b/>
          <w:szCs w:val="24"/>
        </w:rPr>
        <w:t xml:space="preserve"> Kerangka Pemikiran</w:t>
      </w:r>
      <w:r w:rsidR="00E92211">
        <w:rPr>
          <w:rFonts w:eastAsia="Times New Roman"/>
          <w:b/>
          <w:szCs w:val="24"/>
        </w:rPr>
        <w:t>.</w:t>
      </w:r>
    </w:p>
    <w:sectPr w:rsidR="00C010E5" w:rsidRPr="000A754C" w:rsidSect="00F96CB7">
      <w:footerReference w:type="default" r:id="rId13"/>
      <w:pgSz w:w="11906" w:h="16838"/>
      <w:pgMar w:top="1701" w:right="1701" w:bottom="1701" w:left="2268" w:header="709" w:footer="709" w:gutter="0"/>
      <w:pgNumType w:start="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794" w:rsidRDefault="00F41794" w:rsidP="00F41794">
      <w:pPr>
        <w:spacing w:after="0" w:line="240" w:lineRule="auto"/>
      </w:pPr>
      <w:r>
        <w:separator/>
      </w:r>
    </w:p>
  </w:endnote>
  <w:endnote w:type="continuationSeparator" w:id="0">
    <w:p w:rsidR="00F41794" w:rsidRDefault="00F41794" w:rsidP="00F41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8705155"/>
      <w:docPartObj>
        <w:docPartGallery w:val="Page Numbers (Bottom of Page)"/>
        <w:docPartUnique/>
      </w:docPartObj>
    </w:sdtPr>
    <w:sdtEndPr>
      <w:rPr>
        <w:noProof/>
      </w:rPr>
    </w:sdtEndPr>
    <w:sdtContent>
      <w:p w:rsidR="00003751" w:rsidRDefault="00003751">
        <w:pPr>
          <w:pStyle w:val="Footer"/>
          <w:jc w:val="right"/>
        </w:pPr>
        <w:r>
          <w:fldChar w:fldCharType="begin"/>
        </w:r>
        <w:r>
          <w:instrText xml:space="preserve"> PAGE   \* MERGEFORMAT </w:instrText>
        </w:r>
        <w:r>
          <w:fldChar w:fldCharType="separate"/>
        </w:r>
        <w:r w:rsidR="00912BCC">
          <w:rPr>
            <w:noProof/>
          </w:rPr>
          <w:t>45</w:t>
        </w:r>
        <w:r>
          <w:rPr>
            <w:noProof/>
          </w:rPr>
          <w:fldChar w:fldCharType="end"/>
        </w:r>
      </w:p>
    </w:sdtContent>
  </w:sdt>
  <w:p w:rsidR="00C345C7" w:rsidRDefault="00C345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794" w:rsidRDefault="00F41794" w:rsidP="00F41794">
      <w:pPr>
        <w:spacing w:after="0" w:line="240" w:lineRule="auto"/>
      </w:pPr>
      <w:r>
        <w:separator/>
      </w:r>
    </w:p>
  </w:footnote>
  <w:footnote w:type="continuationSeparator" w:id="0">
    <w:p w:rsidR="00F41794" w:rsidRDefault="00F41794" w:rsidP="00F417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06E"/>
    <w:multiLevelType w:val="hybridMultilevel"/>
    <w:tmpl w:val="327E707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B6E87"/>
    <w:multiLevelType w:val="hybridMultilevel"/>
    <w:tmpl w:val="063A5F00"/>
    <w:lvl w:ilvl="0" w:tplc="04210011">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5356559"/>
    <w:multiLevelType w:val="multilevel"/>
    <w:tmpl w:val="AAA2A23C"/>
    <w:lvl w:ilvl="0">
      <w:start w:val="2"/>
      <w:numFmt w:val="decimal"/>
      <w:lvlText w:val="%1"/>
      <w:lvlJc w:val="left"/>
      <w:pPr>
        <w:ind w:left="480" w:hanging="480"/>
      </w:pPr>
      <w:rPr>
        <w:rFonts w:hint="default"/>
      </w:rPr>
    </w:lvl>
    <w:lvl w:ilvl="1">
      <w:start w:val="2"/>
      <w:numFmt w:val="decimal"/>
      <w:lvlText w:val="%1.%2"/>
      <w:lvlJc w:val="left"/>
      <w:pPr>
        <w:ind w:left="873" w:hanging="48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
    <w:nsid w:val="0A4A645E"/>
    <w:multiLevelType w:val="hybridMultilevel"/>
    <w:tmpl w:val="A0322588"/>
    <w:lvl w:ilvl="0" w:tplc="40042768">
      <w:start w:val="1"/>
      <w:numFmt w:val="decimal"/>
      <w:lvlText w:val="2.1.%1"/>
      <w:lvlJc w:val="left"/>
      <w:pPr>
        <w:ind w:left="114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
    <w:nsid w:val="0FC355FC"/>
    <w:multiLevelType w:val="hybridMultilevel"/>
    <w:tmpl w:val="C95423E0"/>
    <w:lvl w:ilvl="0" w:tplc="8AFEA7C8">
      <w:start w:val="1"/>
      <w:numFmt w:val="decimal"/>
      <w:pStyle w:val="Heading2"/>
      <w:lvlText w:val="2.%1"/>
      <w:lvlJc w:val="left"/>
      <w:pPr>
        <w:ind w:left="720" w:hanging="360"/>
      </w:pPr>
      <w:rPr>
        <w:rFonts w:hint="default"/>
      </w:rPr>
    </w:lvl>
    <w:lvl w:ilvl="1" w:tplc="0BBEBEA4">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704B05"/>
    <w:multiLevelType w:val="hybridMultilevel"/>
    <w:tmpl w:val="99A0F698"/>
    <w:lvl w:ilvl="0" w:tplc="3AA2C0D0">
      <w:start w:val="1"/>
      <w:numFmt w:val="decimal"/>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4FD3D5A"/>
    <w:multiLevelType w:val="hybridMultilevel"/>
    <w:tmpl w:val="3EDA8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412FE"/>
    <w:multiLevelType w:val="hybridMultilevel"/>
    <w:tmpl w:val="1520E3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B10A95"/>
    <w:multiLevelType w:val="hybridMultilevel"/>
    <w:tmpl w:val="ACA271D4"/>
    <w:lvl w:ilvl="0" w:tplc="5022A4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EC322A9"/>
    <w:multiLevelType w:val="multilevel"/>
    <w:tmpl w:val="DF02CE42"/>
    <w:lvl w:ilvl="0">
      <w:start w:val="2"/>
      <w:numFmt w:val="decimal"/>
      <w:lvlText w:val="%1"/>
      <w:lvlJc w:val="left"/>
      <w:pPr>
        <w:ind w:left="480" w:hanging="480"/>
      </w:pPr>
      <w:rPr>
        <w:rFonts w:hint="default"/>
      </w:rPr>
    </w:lvl>
    <w:lvl w:ilvl="1">
      <w:start w:val="1"/>
      <w:numFmt w:val="decimal"/>
      <w:lvlText w:val="%1.%2"/>
      <w:lvlJc w:val="left"/>
      <w:pPr>
        <w:ind w:left="510" w:hanging="48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0">
    <w:nsid w:val="300D2A44"/>
    <w:multiLevelType w:val="hybridMultilevel"/>
    <w:tmpl w:val="3AEE2FAC"/>
    <w:lvl w:ilvl="0" w:tplc="51B03DC2">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B75309F"/>
    <w:multiLevelType w:val="hybridMultilevel"/>
    <w:tmpl w:val="DA6634E8"/>
    <w:lvl w:ilvl="0" w:tplc="A77831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5B1C0F"/>
    <w:multiLevelType w:val="hybridMultilevel"/>
    <w:tmpl w:val="CB98FB06"/>
    <w:lvl w:ilvl="0" w:tplc="3F00494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3FC22D12"/>
    <w:multiLevelType w:val="multilevel"/>
    <w:tmpl w:val="98A0BA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3554C62"/>
    <w:multiLevelType w:val="hybridMultilevel"/>
    <w:tmpl w:val="0A4C4DD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488A1064"/>
    <w:multiLevelType w:val="hybridMultilevel"/>
    <w:tmpl w:val="61F21D2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0C018C7"/>
    <w:multiLevelType w:val="multilevel"/>
    <w:tmpl w:val="9C0E478A"/>
    <w:lvl w:ilvl="0">
      <w:start w:val="2"/>
      <w:numFmt w:val="decimal"/>
      <w:lvlText w:val="%1"/>
      <w:lvlJc w:val="left"/>
      <w:pPr>
        <w:ind w:left="480" w:hanging="480"/>
      </w:pPr>
      <w:rPr>
        <w:rFonts w:eastAsia="Calibri" w:hint="default"/>
      </w:rPr>
    </w:lvl>
    <w:lvl w:ilvl="1">
      <w:start w:val="5"/>
      <w:numFmt w:val="decimal"/>
      <w:lvlText w:val="%1.%2"/>
      <w:lvlJc w:val="left"/>
      <w:pPr>
        <w:ind w:left="840" w:hanging="480"/>
      </w:pPr>
      <w:rPr>
        <w:rFonts w:eastAsia="Calibri" w:hint="default"/>
      </w:rPr>
    </w:lvl>
    <w:lvl w:ilvl="2">
      <w:start w:val="1"/>
      <w:numFmt w:val="decimal"/>
      <w:lvlText w:val="%1.%2.%3"/>
      <w:lvlJc w:val="left"/>
      <w:pPr>
        <w:ind w:left="1440" w:hanging="720"/>
      </w:pPr>
      <w:rPr>
        <w:rFonts w:eastAsia="Calibri" w:hint="default"/>
        <w:i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7">
    <w:nsid w:val="51DF13B4"/>
    <w:multiLevelType w:val="hybridMultilevel"/>
    <w:tmpl w:val="091E23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5A13DB7"/>
    <w:multiLevelType w:val="hybridMultilevel"/>
    <w:tmpl w:val="B254B6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A037719"/>
    <w:multiLevelType w:val="hybridMultilevel"/>
    <w:tmpl w:val="DBD03AF0"/>
    <w:lvl w:ilvl="0" w:tplc="E822FC3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D02589A"/>
    <w:multiLevelType w:val="hybridMultilevel"/>
    <w:tmpl w:val="9C56FDF0"/>
    <w:lvl w:ilvl="0" w:tplc="ED104118">
      <w:start w:val="1"/>
      <w:numFmt w:val="decimal"/>
      <w:lvlText w:val="%1."/>
      <w:lvlJc w:val="left"/>
      <w:pPr>
        <w:ind w:left="1080" w:hanging="360"/>
      </w:pPr>
      <w:rPr>
        <w:rFonts w:hint="default"/>
        <w:color w:val="auto"/>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63D53326"/>
    <w:multiLevelType w:val="hybridMultilevel"/>
    <w:tmpl w:val="DC1CAE2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5FF2637"/>
    <w:multiLevelType w:val="hybridMultilevel"/>
    <w:tmpl w:val="C750D17E"/>
    <w:lvl w:ilvl="0" w:tplc="23ACF8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693855BE"/>
    <w:multiLevelType w:val="hybridMultilevel"/>
    <w:tmpl w:val="33800F3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712E5406"/>
    <w:multiLevelType w:val="hybridMultilevel"/>
    <w:tmpl w:val="3E0A9A7A"/>
    <w:lvl w:ilvl="0" w:tplc="39C6E27C">
      <w:start w:val="1"/>
      <w:numFmt w:val="decimal"/>
      <w:lvlText w:val="%1."/>
      <w:lvlJc w:val="left"/>
      <w:pPr>
        <w:ind w:left="1080" w:hanging="360"/>
      </w:pPr>
      <w:rPr>
        <w:rFonts w:hint="default"/>
      </w:rPr>
    </w:lvl>
    <w:lvl w:ilvl="1" w:tplc="3AA2C0D0">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752E3C67"/>
    <w:multiLevelType w:val="hybridMultilevel"/>
    <w:tmpl w:val="FD72B56A"/>
    <w:lvl w:ilvl="0" w:tplc="BCFCA51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6A31EA0"/>
    <w:multiLevelType w:val="hybridMultilevel"/>
    <w:tmpl w:val="AB58F1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A2F2F2C"/>
    <w:multiLevelType w:val="hybridMultilevel"/>
    <w:tmpl w:val="47F2982E"/>
    <w:lvl w:ilvl="0" w:tplc="ECECD60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26"/>
  </w:num>
  <w:num w:numId="2">
    <w:abstractNumId w:val="12"/>
  </w:num>
  <w:num w:numId="3">
    <w:abstractNumId w:val="27"/>
  </w:num>
  <w:num w:numId="4">
    <w:abstractNumId w:val="24"/>
  </w:num>
  <w:num w:numId="5">
    <w:abstractNumId w:val="4"/>
  </w:num>
  <w:num w:numId="6">
    <w:abstractNumId w:val="25"/>
  </w:num>
  <w:num w:numId="7">
    <w:abstractNumId w:val="3"/>
  </w:num>
  <w:num w:numId="8">
    <w:abstractNumId w:val="20"/>
  </w:num>
  <w:num w:numId="9">
    <w:abstractNumId w:val="11"/>
  </w:num>
  <w:num w:numId="10">
    <w:abstractNumId w:val="22"/>
  </w:num>
  <w:num w:numId="11">
    <w:abstractNumId w:val="17"/>
  </w:num>
  <w:num w:numId="12">
    <w:abstractNumId w:val="5"/>
  </w:num>
  <w:num w:numId="13">
    <w:abstractNumId w:val="1"/>
  </w:num>
  <w:num w:numId="14">
    <w:abstractNumId w:val="21"/>
  </w:num>
  <w:num w:numId="15">
    <w:abstractNumId w:val="15"/>
  </w:num>
  <w:num w:numId="16">
    <w:abstractNumId w:val="0"/>
  </w:num>
  <w:num w:numId="17">
    <w:abstractNumId w:val="18"/>
  </w:num>
  <w:num w:numId="18">
    <w:abstractNumId w:val="16"/>
  </w:num>
  <w:num w:numId="19">
    <w:abstractNumId w:val="7"/>
  </w:num>
  <w:num w:numId="20">
    <w:abstractNumId w:val="8"/>
  </w:num>
  <w:num w:numId="21">
    <w:abstractNumId w:val="19"/>
  </w:num>
  <w:num w:numId="22">
    <w:abstractNumId w:val="10"/>
  </w:num>
  <w:num w:numId="23">
    <w:abstractNumId w:val="23"/>
  </w:num>
  <w:num w:numId="24">
    <w:abstractNumId w:val="6"/>
  </w:num>
  <w:num w:numId="25">
    <w:abstractNumId w:val="13"/>
  </w:num>
  <w:num w:numId="26">
    <w:abstractNumId w:val="2"/>
  </w:num>
  <w:num w:numId="27">
    <w:abstractNumId w:val="14"/>
  </w:num>
  <w:num w:numId="28">
    <w:abstractNumId w:val="3"/>
    <w:lvlOverride w:ilvl="0">
      <w:startOverride w:val="1"/>
    </w:lvlOverride>
  </w:num>
  <w:num w:numId="29">
    <w:abstractNumId w:val="3"/>
    <w:lvlOverride w:ilvl="0">
      <w:startOverride w:val="1"/>
    </w:lvlOverride>
  </w:num>
  <w:num w:numId="30">
    <w:abstractNumId w:val="9"/>
  </w:num>
  <w:num w:numId="31">
    <w:abstractNumId w:val="2"/>
    <w:lvlOverride w:ilvl="0">
      <w:startOverride w:val="2"/>
    </w:lvlOverride>
    <w:lvlOverride w:ilvl="1">
      <w:startOverride w:val="5"/>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BD4"/>
    <w:rsid w:val="00003751"/>
    <w:rsid w:val="000153C4"/>
    <w:rsid w:val="0003106F"/>
    <w:rsid w:val="000A3A51"/>
    <w:rsid w:val="000A754C"/>
    <w:rsid w:val="001014EE"/>
    <w:rsid w:val="0013440F"/>
    <w:rsid w:val="00165926"/>
    <w:rsid w:val="00165F35"/>
    <w:rsid w:val="00170BD4"/>
    <w:rsid w:val="001D2FF3"/>
    <w:rsid w:val="002114BE"/>
    <w:rsid w:val="002727A8"/>
    <w:rsid w:val="002A533D"/>
    <w:rsid w:val="002B346A"/>
    <w:rsid w:val="002C1653"/>
    <w:rsid w:val="002D3ADC"/>
    <w:rsid w:val="002F25D0"/>
    <w:rsid w:val="002F4322"/>
    <w:rsid w:val="003B3374"/>
    <w:rsid w:val="003F2E2B"/>
    <w:rsid w:val="00435E0C"/>
    <w:rsid w:val="004565B1"/>
    <w:rsid w:val="004B09A9"/>
    <w:rsid w:val="004D40B2"/>
    <w:rsid w:val="004E4C1E"/>
    <w:rsid w:val="005163DA"/>
    <w:rsid w:val="00590744"/>
    <w:rsid w:val="0059492B"/>
    <w:rsid w:val="00595157"/>
    <w:rsid w:val="005D6CBB"/>
    <w:rsid w:val="00645817"/>
    <w:rsid w:val="00655212"/>
    <w:rsid w:val="00724D4D"/>
    <w:rsid w:val="00794C0B"/>
    <w:rsid w:val="00797CCA"/>
    <w:rsid w:val="008720F6"/>
    <w:rsid w:val="00892DCC"/>
    <w:rsid w:val="00894B9F"/>
    <w:rsid w:val="008B6E15"/>
    <w:rsid w:val="00912BCC"/>
    <w:rsid w:val="00950E39"/>
    <w:rsid w:val="00954DFB"/>
    <w:rsid w:val="00957532"/>
    <w:rsid w:val="00963E21"/>
    <w:rsid w:val="009B5C5F"/>
    <w:rsid w:val="009E2FFC"/>
    <w:rsid w:val="00A61353"/>
    <w:rsid w:val="00AA00F3"/>
    <w:rsid w:val="00AC5BC1"/>
    <w:rsid w:val="00AE1663"/>
    <w:rsid w:val="00B40E9A"/>
    <w:rsid w:val="00B50FD4"/>
    <w:rsid w:val="00B801C0"/>
    <w:rsid w:val="00B9082C"/>
    <w:rsid w:val="00C010E5"/>
    <w:rsid w:val="00C20CC9"/>
    <w:rsid w:val="00C345C7"/>
    <w:rsid w:val="00C63355"/>
    <w:rsid w:val="00C86A93"/>
    <w:rsid w:val="00D0645A"/>
    <w:rsid w:val="00D2066F"/>
    <w:rsid w:val="00DA4A05"/>
    <w:rsid w:val="00DA6108"/>
    <w:rsid w:val="00DB1E8B"/>
    <w:rsid w:val="00E36568"/>
    <w:rsid w:val="00E92211"/>
    <w:rsid w:val="00F02EEA"/>
    <w:rsid w:val="00F41794"/>
    <w:rsid w:val="00F71E63"/>
    <w:rsid w:val="00F96CB7"/>
    <w:rsid w:val="00F97E52"/>
    <w:rsid w:val="00FA72A5"/>
    <w:rsid w:val="00FD233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3DA"/>
    <w:rPr>
      <w:rFonts w:ascii="Times New Roman" w:eastAsia="Calibri" w:hAnsi="Times New Roman" w:cs="Times New Roman"/>
      <w:sz w:val="24"/>
    </w:rPr>
  </w:style>
  <w:style w:type="paragraph" w:styleId="Heading1">
    <w:name w:val="heading 1"/>
    <w:basedOn w:val="Normal"/>
    <w:next w:val="Normal"/>
    <w:link w:val="Heading1Char"/>
    <w:autoRedefine/>
    <w:uiPriority w:val="9"/>
    <w:qFormat/>
    <w:rsid w:val="00170BD4"/>
    <w:pPr>
      <w:keepNext/>
      <w:keepLines/>
      <w:spacing w:before="480" w:after="0"/>
      <w:jc w:val="center"/>
      <w:outlineLvl w:val="0"/>
    </w:pPr>
    <w:rPr>
      <w:rFonts w:eastAsia="Times New Roman"/>
      <w:b/>
      <w:bCs/>
      <w:szCs w:val="28"/>
    </w:rPr>
  </w:style>
  <w:style w:type="paragraph" w:styleId="Heading2">
    <w:name w:val="heading 2"/>
    <w:basedOn w:val="Normal"/>
    <w:next w:val="Normal"/>
    <w:link w:val="Heading2Char"/>
    <w:autoRedefine/>
    <w:uiPriority w:val="9"/>
    <w:unhideWhenUsed/>
    <w:qFormat/>
    <w:rsid w:val="00E36568"/>
    <w:pPr>
      <w:keepNext/>
      <w:keepLines/>
      <w:numPr>
        <w:numId w:val="5"/>
      </w:numPr>
      <w:tabs>
        <w:tab w:val="left" w:pos="426"/>
        <w:tab w:val="left" w:pos="567"/>
      </w:tabs>
      <w:spacing w:before="200" w:after="0"/>
      <w:ind w:hanging="720"/>
      <w:outlineLvl w:val="1"/>
    </w:pPr>
    <w:rPr>
      <w:rFonts w:eastAsia="Times New Roman"/>
      <w:b/>
      <w:bCs/>
      <w:szCs w:val="26"/>
    </w:rPr>
  </w:style>
  <w:style w:type="paragraph" w:styleId="Heading3">
    <w:name w:val="heading 3"/>
    <w:basedOn w:val="Heading2"/>
    <w:next w:val="Normal"/>
    <w:link w:val="Heading3Char"/>
    <w:autoRedefine/>
    <w:uiPriority w:val="9"/>
    <w:unhideWhenUsed/>
    <w:qFormat/>
    <w:rsid w:val="00AA00F3"/>
    <w:pPr>
      <w:numPr>
        <w:numId w:val="0"/>
      </w:numPr>
      <w:spacing w:before="0" w:line="480" w:lineRule="auto"/>
      <w:ind w:left="142"/>
      <w:outlineLvl w:val="2"/>
    </w:pPr>
  </w:style>
  <w:style w:type="paragraph" w:styleId="Heading4">
    <w:name w:val="heading 4"/>
    <w:basedOn w:val="Normal"/>
    <w:next w:val="Normal"/>
    <w:link w:val="Heading4Char"/>
    <w:uiPriority w:val="9"/>
    <w:unhideWhenUsed/>
    <w:qFormat/>
    <w:rsid w:val="00C010E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BD4"/>
    <w:rPr>
      <w:rFonts w:ascii="Times New Roman" w:eastAsia="Times New Roman" w:hAnsi="Times New Roman" w:cs="Times New Roman"/>
      <w:b/>
      <w:bCs/>
      <w:sz w:val="24"/>
      <w:szCs w:val="28"/>
    </w:rPr>
  </w:style>
  <w:style w:type="character" w:customStyle="1" w:styleId="Heading2Char">
    <w:name w:val="Heading 2 Char"/>
    <w:basedOn w:val="DefaultParagraphFont"/>
    <w:link w:val="Heading2"/>
    <w:uiPriority w:val="9"/>
    <w:rsid w:val="00E36568"/>
    <w:rPr>
      <w:rFonts w:ascii="Times New Roman" w:eastAsia="Times New Roman" w:hAnsi="Times New Roman" w:cs="Times New Roman"/>
      <w:b/>
      <w:bCs/>
      <w:sz w:val="24"/>
      <w:szCs w:val="26"/>
    </w:rPr>
  </w:style>
  <w:style w:type="character" w:customStyle="1" w:styleId="Heading3Char">
    <w:name w:val="Heading 3 Char"/>
    <w:basedOn w:val="DefaultParagraphFont"/>
    <w:link w:val="Heading3"/>
    <w:uiPriority w:val="9"/>
    <w:rsid w:val="00AA00F3"/>
    <w:rPr>
      <w:rFonts w:ascii="Times New Roman" w:eastAsia="Times New Roman" w:hAnsi="Times New Roman" w:cs="Times New Roman"/>
      <w:b/>
      <w:bCs/>
      <w:sz w:val="24"/>
      <w:szCs w:val="26"/>
    </w:rPr>
  </w:style>
  <w:style w:type="paragraph" w:styleId="ListParagraph">
    <w:name w:val="List Paragraph"/>
    <w:basedOn w:val="Normal"/>
    <w:link w:val="ListParagraphChar"/>
    <w:uiPriority w:val="34"/>
    <w:qFormat/>
    <w:rsid w:val="00170BD4"/>
    <w:pPr>
      <w:ind w:left="720"/>
      <w:contextualSpacing/>
    </w:pPr>
  </w:style>
  <w:style w:type="paragraph" w:customStyle="1" w:styleId="Default">
    <w:name w:val="Default"/>
    <w:rsid w:val="00950E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C010E5"/>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C010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0E5"/>
    <w:rPr>
      <w:rFonts w:ascii="Tahoma" w:eastAsia="Calibri" w:hAnsi="Tahoma" w:cs="Tahoma"/>
      <w:sz w:val="16"/>
      <w:szCs w:val="16"/>
    </w:rPr>
  </w:style>
  <w:style w:type="character" w:styleId="Hyperlink">
    <w:name w:val="Hyperlink"/>
    <w:basedOn w:val="DefaultParagraphFont"/>
    <w:uiPriority w:val="99"/>
    <w:unhideWhenUsed/>
    <w:rsid w:val="00C010E5"/>
    <w:rPr>
      <w:color w:val="0000FF" w:themeColor="hyperlink"/>
      <w:u w:val="single"/>
    </w:rPr>
  </w:style>
  <w:style w:type="paragraph" w:styleId="NoSpacing">
    <w:name w:val="No Spacing"/>
    <w:uiPriority w:val="1"/>
    <w:qFormat/>
    <w:rsid w:val="00E92211"/>
    <w:pPr>
      <w:spacing w:after="0" w:line="240" w:lineRule="auto"/>
    </w:pPr>
    <w:rPr>
      <w:rFonts w:ascii="Calibri" w:eastAsia="Calibri" w:hAnsi="Calibri" w:cs="Times New Roman"/>
      <w:lang w:val="en-US"/>
    </w:rPr>
  </w:style>
  <w:style w:type="character" w:customStyle="1" w:styleId="ListParagraphChar">
    <w:name w:val="List Paragraph Char"/>
    <w:link w:val="ListParagraph"/>
    <w:uiPriority w:val="34"/>
    <w:rsid w:val="00E92211"/>
    <w:rPr>
      <w:rFonts w:ascii="Calibri" w:eastAsia="Calibri" w:hAnsi="Calibri" w:cs="Times New Roman"/>
    </w:rPr>
  </w:style>
  <w:style w:type="character" w:styleId="Emphasis">
    <w:name w:val="Emphasis"/>
    <w:basedOn w:val="DefaultParagraphFont"/>
    <w:uiPriority w:val="20"/>
    <w:qFormat/>
    <w:rsid w:val="00E92211"/>
    <w:rPr>
      <w:i/>
      <w:iCs/>
    </w:rPr>
  </w:style>
  <w:style w:type="character" w:customStyle="1" w:styleId="tgc">
    <w:name w:val="_tgc"/>
    <w:basedOn w:val="DefaultParagraphFont"/>
    <w:rsid w:val="00E92211"/>
  </w:style>
  <w:style w:type="character" w:styleId="Strong">
    <w:name w:val="Strong"/>
    <w:basedOn w:val="DefaultParagraphFont"/>
    <w:uiPriority w:val="22"/>
    <w:qFormat/>
    <w:rsid w:val="00E92211"/>
    <w:rPr>
      <w:b/>
      <w:bCs/>
    </w:rPr>
  </w:style>
  <w:style w:type="paragraph" w:styleId="Header">
    <w:name w:val="header"/>
    <w:basedOn w:val="Normal"/>
    <w:link w:val="HeaderChar"/>
    <w:uiPriority w:val="99"/>
    <w:unhideWhenUsed/>
    <w:rsid w:val="00C345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45C7"/>
    <w:rPr>
      <w:rFonts w:ascii="Times New Roman" w:eastAsia="Calibri" w:hAnsi="Times New Roman" w:cs="Times New Roman"/>
      <w:sz w:val="24"/>
    </w:rPr>
  </w:style>
  <w:style w:type="paragraph" w:styleId="Footer">
    <w:name w:val="footer"/>
    <w:basedOn w:val="Normal"/>
    <w:link w:val="FooterChar"/>
    <w:uiPriority w:val="99"/>
    <w:unhideWhenUsed/>
    <w:rsid w:val="00C345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45C7"/>
    <w:rPr>
      <w:rFonts w:ascii="Times New Roman" w:eastAsia="Calibri"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3DA"/>
    <w:rPr>
      <w:rFonts w:ascii="Times New Roman" w:eastAsia="Calibri" w:hAnsi="Times New Roman" w:cs="Times New Roman"/>
      <w:sz w:val="24"/>
    </w:rPr>
  </w:style>
  <w:style w:type="paragraph" w:styleId="Heading1">
    <w:name w:val="heading 1"/>
    <w:basedOn w:val="Normal"/>
    <w:next w:val="Normal"/>
    <w:link w:val="Heading1Char"/>
    <w:autoRedefine/>
    <w:uiPriority w:val="9"/>
    <w:qFormat/>
    <w:rsid w:val="00170BD4"/>
    <w:pPr>
      <w:keepNext/>
      <w:keepLines/>
      <w:spacing w:before="480" w:after="0"/>
      <w:jc w:val="center"/>
      <w:outlineLvl w:val="0"/>
    </w:pPr>
    <w:rPr>
      <w:rFonts w:eastAsia="Times New Roman"/>
      <w:b/>
      <w:bCs/>
      <w:szCs w:val="28"/>
    </w:rPr>
  </w:style>
  <w:style w:type="paragraph" w:styleId="Heading2">
    <w:name w:val="heading 2"/>
    <w:basedOn w:val="Normal"/>
    <w:next w:val="Normal"/>
    <w:link w:val="Heading2Char"/>
    <w:autoRedefine/>
    <w:uiPriority w:val="9"/>
    <w:unhideWhenUsed/>
    <w:qFormat/>
    <w:rsid w:val="00E36568"/>
    <w:pPr>
      <w:keepNext/>
      <w:keepLines/>
      <w:numPr>
        <w:numId w:val="5"/>
      </w:numPr>
      <w:tabs>
        <w:tab w:val="left" w:pos="426"/>
        <w:tab w:val="left" w:pos="567"/>
      </w:tabs>
      <w:spacing w:before="200" w:after="0"/>
      <w:ind w:hanging="720"/>
      <w:outlineLvl w:val="1"/>
    </w:pPr>
    <w:rPr>
      <w:rFonts w:eastAsia="Times New Roman"/>
      <w:b/>
      <w:bCs/>
      <w:szCs w:val="26"/>
    </w:rPr>
  </w:style>
  <w:style w:type="paragraph" w:styleId="Heading3">
    <w:name w:val="heading 3"/>
    <w:basedOn w:val="Heading2"/>
    <w:next w:val="Normal"/>
    <w:link w:val="Heading3Char"/>
    <w:autoRedefine/>
    <w:uiPriority w:val="9"/>
    <w:unhideWhenUsed/>
    <w:qFormat/>
    <w:rsid w:val="00AA00F3"/>
    <w:pPr>
      <w:numPr>
        <w:numId w:val="0"/>
      </w:numPr>
      <w:spacing w:before="0" w:line="480" w:lineRule="auto"/>
      <w:ind w:left="142"/>
      <w:outlineLvl w:val="2"/>
    </w:pPr>
  </w:style>
  <w:style w:type="paragraph" w:styleId="Heading4">
    <w:name w:val="heading 4"/>
    <w:basedOn w:val="Normal"/>
    <w:next w:val="Normal"/>
    <w:link w:val="Heading4Char"/>
    <w:uiPriority w:val="9"/>
    <w:unhideWhenUsed/>
    <w:qFormat/>
    <w:rsid w:val="00C010E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BD4"/>
    <w:rPr>
      <w:rFonts w:ascii="Times New Roman" w:eastAsia="Times New Roman" w:hAnsi="Times New Roman" w:cs="Times New Roman"/>
      <w:b/>
      <w:bCs/>
      <w:sz w:val="24"/>
      <w:szCs w:val="28"/>
    </w:rPr>
  </w:style>
  <w:style w:type="character" w:customStyle="1" w:styleId="Heading2Char">
    <w:name w:val="Heading 2 Char"/>
    <w:basedOn w:val="DefaultParagraphFont"/>
    <w:link w:val="Heading2"/>
    <w:uiPriority w:val="9"/>
    <w:rsid w:val="00E36568"/>
    <w:rPr>
      <w:rFonts w:ascii="Times New Roman" w:eastAsia="Times New Roman" w:hAnsi="Times New Roman" w:cs="Times New Roman"/>
      <w:b/>
      <w:bCs/>
      <w:sz w:val="24"/>
      <w:szCs w:val="26"/>
    </w:rPr>
  </w:style>
  <w:style w:type="character" w:customStyle="1" w:styleId="Heading3Char">
    <w:name w:val="Heading 3 Char"/>
    <w:basedOn w:val="DefaultParagraphFont"/>
    <w:link w:val="Heading3"/>
    <w:uiPriority w:val="9"/>
    <w:rsid w:val="00AA00F3"/>
    <w:rPr>
      <w:rFonts w:ascii="Times New Roman" w:eastAsia="Times New Roman" w:hAnsi="Times New Roman" w:cs="Times New Roman"/>
      <w:b/>
      <w:bCs/>
      <w:sz w:val="24"/>
      <w:szCs w:val="26"/>
    </w:rPr>
  </w:style>
  <w:style w:type="paragraph" w:styleId="ListParagraph">
    <w:name w:val="List Paragraph"/>
    <w:basedOn w:val="Normal"/>
    <w:link w:val="ListParagraphChar"/>
    <w:uiPriority w:val="34"/>
    <w:qFormat/>
    <w:rsid w:val="00170BD4"/>
    <w:pPr>
      <w:ind w:left="720"/>
      <w:contextualSpacing/>
    </w:pPr>
  </w:style>
  <w:style w:type="paragraph" w:customStyle="1" w:styleId="Default">
    <w:name w:val="Default"/>
    <w:rsid w:val="00950E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C010E5"/>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C010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10E5"/>
    <w:rPr>
      <w:rFonts w:ascii="Tahoma" w:eastAsia="Calibri" w:hAnsi="Tahoma" w:cs="Tahoma"/>
      <w:sz w:val="16"/>
      <w:szCs w:val="16"/>
    </w:rPr>
  </w:style>
  <w:style w:type="character" w:styleId="Hyperlink">
    <w:name w:val="Hyperlink"/>
    <w:basedOn w:val="DefaultParagraphFont"/>
    <w:uiPriority w:val="99"/>
    <w:unhideWhenUsed/>
    <w:rsid w:val="00C010E5"/>
    <w:rPr>
      <w:color w:val="0000FF" w:themeColor="hyperlink"/>
      <w:u w:val="single"/>
    </w:rPr>
  </w:style>
  <w:style w:type="paragraph" w:styleId="NoSpacing">
    <w:name w:val="No Spacing"/>
    <w:uiPriority w:val="1"/>
    <w:qFormat/>
    <w:rsid w:val="00E92211"/>
    <w:pPr>
      <w:spacing w:after="0" w:line="240" w:lineRule="auto"/>
    </w:pPr>
    <w:rPr>
      <w:rFonts w:ascii="Calibri" w:eastAsia="Calibri" w:hAnsi="Calibri" w:cs="Times New Roman"/>
      <w:lang w:val="en-US"/>
    </w:rPr>
  </w:style>
  <w:style w:type="character" w:customStyle="1" w:styleId="ListParagraphChar">
    <w:name w:val="List Paragraph Char"/>
    <w:link w:val="ListParagraph"/>
    <w:uiPriority w:val="34"/>
    <w:rsid w:val="00E92211"/>
    <w:rPr>
      <w:rFonts w:ascii="Calibri" w:eastAsia="Calibri" w:hAnsi="Calibri" w:cs="Times New Roman"/>
    </w:rPr>
  </w:style>
  <w:style w:type="character" w:styleId="Emphasis">
    <w:name w:val="Emphasis"/>
    <w:basedOn w:val="DefaultParagraphFont"/>
    <w:uiPriority w:val="20"/>
    <w:qFormat/>
    <w:rsid w:val="00E92211"/>
    <w:rPr>
      <w:i/>
      <w:iCs/>
    </w:rPr>
  </w:style>
  <w:style w:type="character" w:customStyle="1" w:styleId="tgc">
    <w:name w:val="_tgc"/>
    <w:basedOn w:val="DefaultParagraphFont"/>
    <w:rsid w:val="00E92211"/>
  </w:style>
  <w:style w:type="character" w:styleId="Strong">
    <w:name w:val="Strong"/>
    <w:basedOn w:val="DefaultParagraphFont"/>
    <w:uiPriority w:val="22"/>
    <w:qFormat/>
    <w:rsid w:val="00E92211"/>
    <w:rPr>
      <w:b/>
      <w:bCs/>
    </w:rPr>
  </w:style>
  <w:style w:type="paragraph" w:styleId="Header">
    <w:name w:val="header"/>
    <w:basedOn w:val="Normal"/>
    <w:link w:val="HeaderChar"/>
    <w:uiPriority w:val="99"/>
    <w:unhideWhenUsed/>
    <w:rsid w:val="00C345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45C7"/>
    <w:rPr>
      <w:rFonts w:ascii="Times New Roman" w:eastAsia="Calibri" w:hAnsi="Times New Roman" w:cs="Times New Roman"/>
      <w:sz w:val="24"/>
    </w:rPr>
  </w:style>
  <w:style w:type="paragraph" w:styleId="Footer">
    <w:name w:val="footer"/>
    <w:basedOn w:val="Normal"/>
    <w:link w:val="FooterChar"/>
    <w:uiPriority w:val="99"/>
    <w:unhideWhenUsed/>
    <w:rsid w:val="00C345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45C7"/>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12DF6-21DD-47A9-AFFA-614634D11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33</Pages>
  <Words>6091</Words>
  <Characters>34719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hadi</dc:creator>
  <cp:lastModifiedBy>hadi</cp:lastModifiedBy>
  <cp:revision>24</cp:revision>
  <cp:lastPrinted>2018-06-08T04:06:00Z</cp:lastPrinted>
  <dcterms:created xsi:type="dcterms:W3CDTF">2018-03-06T07:18:00Z</dcterms:created>
  <dcterms:modified xsi:type="dcterms:W3CDTF">2018-06-30T04:33:00Z</dcterms:modified>
</cp:coreProperties>
</file>